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jc w:val="center"/>
        <w:rPr>
          <w:rFonts w:hint="default" w:ascii="Times New Roman" w:hAnsi="Times New Roman" w:eastAsia="宋体" w:cs="Times New Roman"/>
          <w:b/>
          <w:bCs/>
          <w:sz w:val="30"/>
          <w:szCs w:val="30"/>
          <w:lang w:val="en-US" w:eastAsia="zh-CN"/>
        </w:rPr>
      </w:pPr>
      <w:r>
        <w:rPr>
          <w:rFonts w:hint="default" w:ascii="Times New Roman" w:hAnsi="Times New Roman" w:eastAsia="宋体" w:cs="Times New Roman"/>
          <w:b/>
          <w:bCs/>
          <w:sz w:val="30"/>
          <w:szCs w:val="30"/>
          <w:lang w:val="en-US" w:eastAsia="zh-CN"/>
        </w:rPr>
        <w:t>南京龙渊微电子科技有限公司</w:t>
      </w:r>
    </w:p>
    <w:p>
      <w:pPr>
        <w:adjustRightInd w:val="0"/>
        <w:snapToGrid w:val="0"/>
        <w:spacing w:line="288" w:lineRule="auto"/>
        <w:jc w:val="center"/>
        <w:rPr>
          <w:rFonts w:hint="default" w:ascii="Times New Roman" w:hAnsi="Times New Roman" w:eastAsia="宋体" w:cs="Times New Roman"/>
          <w:b/>
          <w:bCs/>
          <w:sz w:val="30"/>
          <w:szCs w:val="30"/>
          <w:lang w:val="en-US" w:eastAsia="zh-CN"/>
        </w:rPr>
      </w:pPr>
      <w:r>
        <w:rPr>
          <w:rFonts w:hint="default" w:ascii="Times New Roman" w:hAnsi="Times New Roman" w:eastAsia="宋体" w:cs="Times New Roman"/>
          <w:b/>
          <w:bCs/>
          <w:sz w:val="30"/>
          <w:szCs w:val="30"/>
          <w:lang w:val="en-US" w:eastAsia="zh-CN"/>
        </w:rPr>
        <w:t>南京龙渊众创信息科技股份有限公司</w:t>
      </w:r>
    </w:p>
    <w:p>
      <w:pPr>
        <w:adjustRightInd w:val="0"/>
        <w:snapToGrid w:val="0"/>
        <w:spacing w:line="288" w:lineRule="auto"/>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江苏意渊工业大数据平台有限公司</w:t>
      </w:r>
    </w:p>
    <w:p>
      <w:pPr>
        <w:adjustRightInd w:val="0"/>
        <w:snapToGrid w:val="0"/>
        <w:spacing w:line="288" w:lineRule="auto"/>
        <w:jc w:val="center"/>
        <w:rPr>
          <w:rFonts w:hint="default" w:ascii="Times New Roman" w:hAnsi="Times New Roman" w:eastAsia="宋体" w:cs="Times New Roman"/>
          <w:b/>
          <w:bCs/>
          <w:sz w:val="30"/>
          <w:szCs w:val="30"/>
        </w:rPr>
      </w:pPr>
    </w:p>
    <w:p>
      <w:pPr>
        <w:adjustRightInd w:val="0"/>
        <w:snapToGrid w:val="0"/>
        <w:spacing w:line="288" w:lineRule="auto"/>
        <w:jc w:val="center"/>
        <w:rPr>
          <w:rFonts w:hint="default" w:ascii="Times New Roman" w:hAnsi="Times New Roman" w:eastAsia="宋体" w:cs="Times New Roman"/>
          <w:b/>
          <w:bCs/>
          <w:sz w:val="44"/>
          <w:szCs w:val="44"/>
          <w:lang w:eastAsia="zh-CN"/>
        </w:rPr>
      </w:pPr>
      <w:r>
        <w:rPr>
          <w:rFonts w:hint="default" w:ascii="Times New Roman" w:hAnsi="Times New Roman" w:cs="Times New Roman"/>
          <w:b/>
          <w:bCs/>
          <w:sz w:val="44"/>
          <w:szCs w:val="44"/>
          <w:lang w:eastAsia="zh-CN"/>
        </w:rPr>
        <w:t>公司简介和</w:t>
      </w:r>
      <w:r>
        <w:rPr>
          <w:rFonts w:hint="default" w:ascii="Times New Roman" w:hAnsi="Times New Roman" w:eastAsia="宋体" w:cs="Times New Roman"/>
          <w:b/>
          <w:bCs/>
          <w:sz w:val="44"/>
          <w:szCs w:val="44"/>
          <w:lang w:eastAsia="zh-CN"/>
        </w:rPr>
        <w:t>联合招聘岗位</w:t>
      </w:r>
    </w:p>
    <w:p>
      <w:pPr>
        <w:adjustRightInd w:val="0"/>
        <w:snapToGrid w:val="0"/>
        <w:spacing w:line="288" w:lineRule="auto"/>
        <w:jc w:val="center"/>
        <w:rPr>
          <w:rFonts w:hint="default" w:ascii="Times New Roman" w:hAnsi="Times New Roman" w:eastAsia="楷体" w:cs="Times New Roman"/>
          <w:bCs/>
          <w:sz w:val="24"/>
        </w:rPr>
      </w:pPr>
    </w:p>
    <w:p>
      <w:pPr>
        <w:adjustRightInd w:val="0"/>
        <w:snapToGrid w:val="0"/>
        <w:spacing w:line="288" w:lineRule="auto"/>
        <w:jc w:val="center"/>
        <w:rPr>
          <w:rFonts w:hint="default" w:ascii="Times New Roman" w:hAnsi="Times New Roman" w:cs="Times New Roman"/>
          <w:b/>
          <w:bCs/>
          <w:sz w:val="32"/>
          <w:szCs w:val="32"/>
          <w:lang w:val="en-US" w:eastAsia="zh-CN"/>
        </w:rPr>
      </w:pPr>
    </w:p>
    <w:p>
      <w:pPr>
        <w:adjustRightInd w:val="0"/>
        <w:snapToGrid w:val="0"/>
        <w:spacing w:line="288" w:lineRule="auto"/>
        <w:jc w:val="both"/>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公司简介</w:t>
      </w:r>
    </w:p>
    <w:p>
      <w:pPr>
        <w:adjustRightInd w:val="0"/>
        <w:snapToGrid w:val="0"/>
        <w:spacing w:line="288" w:lineRule="auto"/>
        <w:ind w:firstLine="413" w:firstLineChars="196"/>
        <w:rPr>
          <w:rFonts w:hint="default" w:ascii="Times New Roman" w:hAnsi="Times New Roman" w:cs="Times New Roman"/>
          <w:b/>
          <w:bCs/>
          <w:szCs w:val="21"/>
          <w:lang w:eastAsia="zh-CN"/>
        </w:rPr>
      </w:pPr>
    </w:p>
    <w:p>
      <w:pPr>
        <w:spacing w:line="400" w:lineRule="exact"/>
        <w:ind w:firstLine="480" w:firstLineChars="200"/>
        <w:rPr>
          <w:rFonts w:hint="default" w:ascii="Times New Roman" w:hAnsi="Times New Roman" w:eastAsia="楷体" w:cs="Times New Roman"/>
          <w:kern w:val="0"/>
          <w:sz w:val="24"/>
          <w:szCs w:val="24"/>
        </w:rPr>
      </w:pPr>
      <w:r>
        <w:rPr>
          <w:rFonts w:hint="default" w:ascii="Times New Roman" w:hAnsi="Times New Roman" w:eastAsia="楷体" w:cs="Times New Roman"/>
          <w:sz w:val="24"/>
          <w:szCs w:val="24"/>
        </w:rPr>
        <w:t>南京龙渊是第二批国家万人计划人才企业、江苏省双创计划和南京市</w:t>
      </w:r>
      <w:r>
        <w:rPr>
          <w:rFonts w:hint="default" w:ascii="Times New Roman" w:hAnsi="Times New Roman" w:eastAsia="楷体" w:cs="Times New Roman"/>
          <w:sz w:val="24"/>
          <w:szCs w:val="24"/>
          <w:lang w:eastAsia="zh-CN"/>
        </w:rPr>
        <w:t>科技顶尖专家企业、</w:t>
      </w:r>
      <w:r>
        <w:rPr>
          <w:rFonts w:hint="default" w:ascii="Times New Roman" w:hAnsi="Times New Roman" w:eastAsia="楷体" w:cs="Times New Roman"/>
          <w:sz w:val="24"/>
          <w:szCs w:val="24"/>
        </w:rPr>
        <w:t>科技创业家企业，</w:t>
      </w:r>
      <w:r>
        <w:rPr>
          <w:rFonts w:hint="default" w:ascii="Times New Roman" w:hAnsi="Times New Roman" w:eastAsia="楷体" w:cs="Times New Roman"/>
          <w:kern w:val="0"/>
          <w:sz w:val="24"/>
          <w:szCs w:val="24"/>
        </w:rPr>
        <w:t>致力于</w:t>
      </w:r>
      <w:r>
        <w:rPr>
          <w:rFonts w:hint="default" w:ascii="Times New Roman" w:hAnsi="Times New Roman" w:eastAsia="楷体" w:cs="Times New Roman"/>
          <w:kern w:val="0"/>
          <w:sz w:val="24"/>
          <w:szCs w:val="24"/>
          <w:lang w:eastAsia="zh-CN"/>
        </w:rPr>
        <w:t>国产技术</w:t>
      </w:r>
      <w:r>
        <w:rPr>
          <w:rFonts w:hint="default" w:ascii="Times New Roman" w:hAnsi="Times New Roman" w:eastAsia="楷体" w:cs="Times New Roman"/>
          <w:kern w:val="0"/>
          <w:sz w:val="24"/>
          <w:szCs w:val="24"/>
        </w:rPr>
        <w:t>的产业化及物联网、云计算应用，已获软件企业等21项资质。公司拥有专利</w:t>
      </w:r>
      <w:r>
        <w:rPr>
          <w:rFonts w:hint="default" w:ascii="Times New Roman" w:hAnsi="Times New Roman" w:eastAsia="楷体" w:cs="Times New Roman"/>
          <w:kern w:val="0"/>
          <w:sz w:val="24"/>
          <w:szCs w:val="24"/>
          <w:lang w:val="en-US" w:eastAsia="zh-CN"/>
        </w:rPr>
        <w:t>79</w:t>
      </w:r>
      <w:r>
        <w:rPr>
          <w:rFonts w:hint="default" w:ascii="Times New Roman" w:hAnsi="Times New Roman" w:eastAsia="楷体" w:cs="Times New Roman"/>
          <w:kern w:val="0"/>
          <w:sz w:val="24"/>
          <w:szCs w:val="24"/>
        </w:rPr>
        <w:t>项，软件著作权1</w:t>
      </w:r>
      <w:r>
        <w:rPr>
          <w:rFonts w:hint="default" w:ascii="Times New Roman" w:hAnsi="Times New Roman" w:eastAsia="楷体" w:cs="Times New Roman"/>
          <w:kern w:val="0"/>
          <w:sz w:val="24"/>
          <w:szCs w:val="24"/>
          <w:lang w:val="en-US" w:eastAsia="zh-CN"/>
        </w:rPr>
        <w:t>72</w:t>
      </w:r>
      <w:r>
        <w:rPr>
          <w:rFonts w:hint="default" w:ascii="Times New Roman" w:hAnsi="Times New Roman" w:eastAsia="楷体" w:cs="Times New Roman"/>
          <w:kern w:val="0"/>
          <w:sz w:val="24"/>
          <w:szCs w:val="24"/>
        </w:rPr>
        <w:t>项；龙芯SOC芯片两款、物联网应用产品21项。获</w:t>
      </w:r>
      <w:r>
        <w:rPr>
          <w:rFonts w:hint="default" w:ascii="Times New Roman" w:hAnsi="Times New Roman" w:eastAsia="楷体" w:cs="Times New Roman"/>
          <w:kern w:val="0"/>
          <w:sz w:val="24"/>
          <w:szCs w:val="24"/>
          <w:lang w:val="en-US" w:eastAsia="zh-CN"/>
        </w:rPr>
        <w:t>30多</w:t>
      </w:r>
      <w:r>
        <w:rPr>
          <w:rFonts w:hint="default" w:ascii="Times New Roman" w:hAnsi="Times New Roman" w:eastAsia="楷体" w:cs="Times New Roman"/>
          <w:kern w:val="0"/>
          <w:sz w:val="24"/>
          <w:szCs w:val="24"/>
        </w:rPr>
        <w:t>项人才计划和40多项科技计划支持，以及科技进步奖3</w:t>
      </w:r>
      <w:r>
        <w:rPr>
          <w:rFonts w:hint="default" w:ascii="Times New Roman" w:hAnsi="Times New Roman" w:eastAsia="楷体" w:cs="Times New Roman"/>
          <w:kern w:val="0"/>
          <w:sz w:val="24"/>
          <w:szCs w:val="24"/>
          <w:lang w:val="en-US" w:eastAsia="zh-CN"/>
        </w:rPr>
        <w:t>6</w:t>
      </w:r>
      <w:r>
        <w:rPr>
          <w:rFonts w:hint="default" w:ascii="Times New Roman" w:hAnsi="Times New Roman" w:eastAsia="楷体" w:cs="Times New Roman"/>
          <w:kern w:val="0"/>
          <w:sz w:val="24"/>
          <w:szCs w:val="24"/>
        </w:rPr>
        <w:t>项、工信部“中国芯”及年度物联网解决方案奖1</w:t>
      </w:r>
      <w:r>
        <w:rPr>
          <w:rFonts w:hint="default" w:ascii="Times New Roman" w:hAnsi="Times New Roman" w:eastAsia="楷体" w:cs="Times New Roman"/>
          <w:kern w:val="0"/>
          <w:sz w:val="24"/>
          <w:szCs w:val="24"/>
          <w:lang w:val="en-US" w:eastAsia="zh-CN"/>
        </w:rPr>
        <w:t>6</w:t>
      </w:r>
      <w:r>
        <w:rPr>
          <w:rFonts w:hint="default" w:ascii="Times New Roman" w:hAnsi="Times New Roman" w:eastAsia="楷体" w:cs="Times New Roman"/>
          <w:kern w:val="0"/>
          <w:sz w:val="24"/>
          <w:szCs w:val="24"/>
        </w:rPr>
        <w:t>项。</w:t>
      </w:r>
    </w:p>
    <w:p>
      <w:pPr>
        <w:keepNext w:val="0"/>
        <w:keepLines w:val="0"/>
        <w:pageBreakBefore w:val="0"/>
        <w:widowControl w:val="0"/>
        <w:kinsoku/>
        <w:wordWrap/>
        <w:overflowPunct/>
        <w:topLinePunct w:val="0"/>
        <w:autoSpaceDE/>
        <w:bidi w:val="0"/>
        <w:adjustRightInd/>
        <w:snapToGrid/>
        <w:spacing w:line="360" w:lineRule="auto"/>
        <w:ind w:left="0" w:leftChars="0" w:right="0" w:rightChars="0" w:firstLine="480"/>
        <w:jc w:val="both"/>
        <w:textAlignment w:val="auto"/>
        <w:outlineLvl w:val="9"/>
        <w:rPr>
          <w:rFonts w:hint="default" w:ascii="Times New Roman" w:hAnsi="Times New Roman" w:eastAsia="楷体" w:cs="Times New Roman"/>
          <w:sz w:val="24"/>
        </w:rPr>
      </w:pPr>
      <w:r>
        <w:rPr>
          <w:rFonts w:hint="default" w:ascii="Times New Roman" w:hAnsi="Times New Roman" w:eastAsia="楷体" w:cs="Times New Roman"/>
          <w:kern w:val="0"/>
          <w:sz w:val="24"/>
          <w:szCs w:val="24"/>
          <w:lang w:eastAsia="zh-CN"/>
        </w:rPr>
        <w:t>公司</w:t>
      </w:r>
      <w:r>
        <w:rPr>
          <w:rFonts w:hint="default" w:ascii="Times New Roman" w:hAnsi="Times New Roman" w:eastAsia="楷体" w:cs="Times New Roman"/>
          <w:kern w:val="0"/>
          <w:sz w:val="24"/>
          <w:szCs w:val="24"/>
        </w:rPr>
        <w:t>拥有国家级博士后</w:t>
      </w:r>
      <w:r>
        <w:rPr>
          <w:rFonts w:hint="default" w:ascii="Times New Roman" w:hAnsi="Times New Roman" w:eastAsia="楷体" w:cs="Times New Roman"/>
          <w:kern w:val="0"/>
          <w:sz w:val="24"/>
          <w:szCs w:val="24"/>
          <w:lang w:eastAsia="zh-CN"/>
        </w:rPr>
        <w:t>总</w:t>
      </w:r>
      <w:r>
        <w:rPr>
          <w:rFonts w:hint="default" w:ascii="Times New Roman" w:hAnsi="Times New Roman" w:eastAsia="楷体" w:cs="Times New Roman"/>
          <w:kern w:val="0"/>
          <w:sz w:val="24"/>
          <w:szCs w:val="24"/>
        </w:rPr>
        <w:t>站和</w:t>
      </w:r>
      <w:r>
        <w:rPr>
          <w:rFonts w:hint="default" w:ascii="Times New Roman" w:hAnsi="Times New Roman" w:eastAsia="楷体" w:cs="Times New Roman"/>
          <w:kern w:val="0"/>
          <w:sz w:val="24"/>
          <w:szCs w:val="24"/>
          <w:lang w:eastAsia="zh-CN"/>
        </w:rPr>
        <w:t>省级博士后创新实践基地、</w:t>
      </w:r>
      <w:r>
        <w:rPr>
          <w:rFonts w:hint="default" w:ascii="Times New Roman" w:hAnsi="Times New Roman" w:eastAsia="楷体" w:cs="Times New Roman"/>
          <w:kern w:val="0"/>
          <w:sz w:val="24"/>
          <w:szCs w:val="24"/>
          <w:lang w:val="en-US" w:eastAsia="zh-CN"/>
        </w:rPr>
        <w:t>2个</w:t>
      </w:r>
      <w:r>
        <w:rPr>
          <w:rFonts w:hint="default" w:ascii="Times New Roman" w:hAnsi="Times New Roman" w:eastAsia="楷体" w:cs="Times New Roman"/>
          <w:kern w:val="0"/>
          <w:sz w:val="24"/>
          <w:szCs w:val="24"/>
        </w:rPr>
        <w:t>省级研究生工作站、</w:t>
      </w:r>
      <w:r>
        <w:rPr>
          <w:rFonts w:hint="default" w:ascii="Times New Roman" w:hAnsi="Times New Roman" w:eastAsia="楷体" w:cs="Times New Roman"/>
          <w:kern w:val="0"/>
          <w:sz w:val="24"/>
          <w:szCs w:val="24"/>
          <w:lang w:val="en-US" w:eastAsia="zh-CN"/>
        </w:rPr>
        <w:t>3个</w:t>
      </w:r>
      <w:r>
        <w:rPr>
          <w:rFonts w:hint="default" w:ascii="Times New Roman" w:hAnsi="Times New Roman" w:eastAsia="楷体" w:cs="Times New Roman"/>
          <w:kern w:val="0"/>
          <w:sz w:val="24"/>
          <w:szCs w:val="24"/>
        </w:rPr>
        <w:t>市专家服务基地</w:t>
      </w:r>
      <w:r>
        <w:rPr>
          <w:rFonts w:hint="default" w:ascii="Times New Roman" w:hAnsi="Times New Roman" w:eastAsia="楷体" w:cs="Times New Roman"/>
          <w:kern w:val="0"/>
          <w:sz w:val="24"/>
          <w:szCs w:val="24"/>
          <w:lang w:eastAsia="zh-CN"/>
        </w:rPr>
        <w:t>、工业大数据制造业创新中心、工程技术研究中心、企业技术中心</w:t>
      </w:r>
      <w:r>
        <w:rPr>
          <w:rFonts w:hint="default" w:ascii="Times New Roman" w:hAnsi="Times New Roman" w:eastAsia="楷体" w:cs="Times New Roman"/>
          <w:kern w:val="0"/>
          <w:sz w:val="24"/>
          <w:szCs w:val="24"/>
        </w:rPr>
        <w:t>。</w:t>
      </w:r>
      <w:r>
        <w:rPr>
          <w:rFonts w:hint="default" w:ascii="Times New Roman" w:hAnsi="Times New Roman" w:eastAsia="楷体" w:cs="Times New Roman"/>
          <w:kern w:val="0"/>
          <w:sz w:val="24"/>
          <w:szCs w:val="24"/>
          <w:lang w:eastAsia="zh-CN"/>
        </w:rPr>
        <w:t>公司拥有陈勇（</w:t>
      </w:r>
      <w:r>
        <w:rPr>
          <w:rFonts w:hint="default" w:ascii="Times New Roman" w:hAnsi="Times New Roman" w:eastAsia="楷体" w:cs="Times New Roman"/>
          <w:b w:val="0"/>
          <w:bCs/>
          <w:kern w:val="1"/>
          <w:sz w:val="24"/>
          <w:szCs w:val="24"/>
        </w:rPr>
        <w:t>第二批国家“万人计划”科技创业领军人才，享受国务院特殊津贴专家、国家创新人才推进计划人才。</w:t>
      </w:r>
      <w:r>
        <w:rPr>
          <w:rFonts w:hint="default" w:ascii="Times New Roman" w:hAnsi="Times New Roman" w:eastAsia="楷体" w:cs="Times New Roman"/>
          <w:b w:val="0"/>
          <w:bCs/>
          <w:kern w:val="1"/>
          <w:sz w:val="24"/>
          <w:szCs w:val="24"/>
          <w:lang w:eastAsia="zh-CN"/>
        </w:rPr>
        <w:t>江苏省有突出贡献中青年专家、</w:t>
      </w:r>
      <w:r>
        <w:rPr>
          <w:rFonts w:hint="default" w:ascii="Times New Roman" w:hAnsi="Times New Roman" w:eastAsia="楷体" w:cs="Times New Roman"/>
          <w:b w:val="0"/>
          <w:bCs/>
          <w:kern w:val="1"/>
          <w:sz w:val="24"/>
          <w:szCs w:val="24"/>
        </w:rPr>
        <w:t>省双创计划、省333工程和省六大人才高峰人才，</w:t>
      </w:r>
      <w:r>
        <w:rPr>
          <w:rFonts w:hint="default" w:ascii="Times New Roman" w:hAnsi="Times New Roman" w:eastAsia="楷体" w:cs="Times New Roman"/>
          <w:b w:val="0"/>
          <w:bCs/>
          <w:kern w:val="1"/>
          <w:sz w:val="24"/>
          <w:szCs w:val="24"/>
          <w:lang w:eastAsia="zh-CN"/>
        </w:rPr>
        <w:t>首批南京市科技顶尖专家、首批江宁区科技顶尖专家、南京市</w:t>
      </w:r>
      <w:r>
        <w:rPr>
          <w:rFonts w:hint="default" w:ascii="Times New Roman" w:hAnsi="Times New Roman" w:eastAsia="楷体" w:cs="Times New Roman"/>
          <w:b w:val="0"/>
          <w:bCs/>
          <w:kern w:val="1"/>
          <w:sz w:val="24"/>
          <w:szCs w:val="24"/>
        </w:rPr>
        <w:t>科技创业家</w:t>
      </w:r>
      <w:r>
        <w:rPr>
          <w:rFonts w:hint="default" w:ascii="Times New Roman" w:hAnsi="Times New Roman" w:eastAsia="楷体" w:cs="Times New Roman"/>
          <w:b w:val="0"/>
          <w:bCs/>
          <w:kern w:val="1"/>
          <w:sz w:val="24"/>
          <w:szCs w:val="24"/>
          <w:lang w:eastAsia="zh-CN"/>
        </w:rPr>
        <w:t>、江苏省科技企业家</w:t>
      </w:r>
      <w:r>
        <w:rPr>
          <w:rFonts w:hint="default" w:ascii="Times New Roman" w:hAnsi="Times New Roman" w:eastAsia="楷体" w:cs="Times New Roman"/>
          <w:b w:val="0"/>
          <w:bCs/>
          <w:kern w:val="1"/>
          <w:sz w:val="24"/>
          <w:szCs w:val="24"/>
        </w:rPr>
        <w:t>。南京市十大科技之星</w:t>
      </w:r>
      <w:r>
        <w:rPr>
          <w:rFonts w:hint="default" w:ascii="Times New Roman" w:hAnsi="Times New Roman" w:eastAsia="楷体" w:cs="Times New Roman"/>
          <w:b w:val="0"/>
          <w:bCs/>
          <w:kern w:val="1"/>
          <w:sz w:val="24"/>
          <w:szCs w:val="24"/>
          <w:lang w:eastAsia="zh-CN"/>
        </w:rPr>
        <w:t>、</w:t>
      </w:r>
      <w:r>
        <w:rPr>
          <w:rFonts w:hint="default" w:ascii="Times New Roman" w:hAnsi="Times New Roman" w:eastAsia="楷体" w:cs="Times New Roman"/>
          <w:b w:val="0"/>
          <w:bCs/>
          <w:kern w:val="1"/>
          <w:sz w:val="24"/>
          <w:szCs w:val="24"/>
        </w:rPr>
        <w:t>江苏省产业教授。江苏省青年科学家年会执行主席</w:t>
      </w:r>
      <w:r>
        <w:rPr>
          <w:rFonts w:hint="default" w:ascii="Times New Roman" w:hAnsi="Times New Roman" w:eastAsia="楷体" w:cs="Times New Roman"/>
          <w:b w:val="0"/>
          <w:bCs/>
          <w:kern w:val="1"/>
          <w:sz w:val="24"/>
          <w:szCs w:val="24"/>
          <w:lang w:eastAsia="zh-CN"/>
        </w:rPr>
        <w:t>、</w:t>
      </w:r>
      <w:r>
        <w:rPr>
          <w:rFonts w:hint="default" w:ascii="Times New Roman" w:hAnsi="Times New Roman" w:eastAsia="楷体" w:cs="Times New Roman"/>
          <w:b w:val="0"/>
          <w:bCs/>
          <w:kern w:val="1"/>
          <w:sz w:val="24"/>
          <w:szCs w:val="24"/>
          <w:lang w:val="en-US" w:eastAsia="zh-CN"/>
        </w:rPr>
        <w:t>全国科技创业领军人才联盟第一任副理事长（由国家万人计划和千人计划专家组成的，江苏唯一一个）、专家委员会主任。</w:t>
      </w:r>
      <w:r>
        <w:rPr>
          <w:rFonts w:hint="default" w:ascii="Times New Roman" w:hAnsi="Times New Roman" w:eastAsia="楷体" w:cs="Times New Roman"/>
          <w:b w:val="0"/>
          <w:bCs/>
          <w:kern w:val="1"/>
          <w:sz w:val="24"/>
          <w:szCs w:val="24"/>
          <w:lang w:eastAsia="zh-CN"/>
        </w:rPr>
        <w:t>首届江苏省科协创新创业大赛一等奖获得者）</w:t>
      </w:r>
      <w:r>
        <w:rPr>
          <w:rFonts w:hint="default" w:ascii="Times New Roman" w:hAnsi="Times New Roman" w:eastAsia="楷体" w:cs="Times New Roman"/>
          <w:b w:val="0"/>
          <w:bCs/>
          <w:kern w:val="0"/>
          <w:sz w:val="24"/>
          <w:szCs w:val="24"/>
        </w:rPr>
        <w:t>、易润忠（江苏省有突出贡献中青年专家，南京市</w:t>
      </w:r>
      <w:r>
        <w:rPr>
          <w:rFonts w:hint="default" w:ascii="Times New Roman" w:hAnsi="Times New Roman" w:eastAsia="楷体" w:cs="Times New Roman"/>
          <w:kern w:val="0"/>
          <w:sz w:val="24"/>
          <w:szCs w:val="24"/>
        </w:rPr>
        <w:t>科技创业家</w:t>
      </w:r>
      <w:r>
        <w:rPr>
          <w:rFonts w:hint="default" w:ascii="Times New Roman" w:hAnsi="Times New Roman" w:eastAsia="楷体" w:cs="Times New Roman"/>
          <w:kern w:val="0"/>
          <w:sz w:val="24"/>
          <w:szCs w:val="24"/>
          <w:lang w:eastAsia="zh-CN"/>
        </w:rPr>
        <w:t>）等领军人才，</w:t>
      </w:r>
      <w:r>
        <w:rPr>
          <w:rFonts w:hint="default" w:ascii="Times New Roman" w:hAnsi="Times New Roman" w:eastAsia="楷体" w:cs="Times New Roman"/>
          <w:sz w:val="24"/>
        </w:rPr>
        <w:t>先后引进和培养2</w:t>
      </w:r>
      <w:r>
        <w:rPr>
          <w:rFonts w:hint="default" w:ascii="Times New Roman" w:hAnsi="Times New Roman" w:eastAsia="楷体" w:cs="Times New Roman"/>
          <w:sz w:val="24"/>
          <w:lang w:val="en-US" w:eastAsia="zh-CN"/>
        </w:rPr>
        <w:t>6</w:t>
      </w:r>
      <w:r>
        <w:rPr>
          <w:rFonts w:hint="default" w:ascii="Times New Roman" w:hAnsi="Times New Roman" w:eastAsia="楷体" w:cs="Times New Roman"/>
          <w:sz w:val="24"/>
        </w:rPr>
        <w:t>名省六大人才高峰和省333工程人才。</w:t>
      </w:r>
    </w:p>
    <w:p>
      <w:pPr>
        <w:keepNext w:val="0"/>
        <w:keepLines w:val="0"/>
        <w:pageBreakBefore w:val="0"/>
        <w:widowControl w:val="0"/>
        <w:kinsoku/>
        <w:wordWrap/>
        <w:overflowPunct/>
        <w:topLinePunct w:val="0"/>
        <w:autoSpaceDE/>
        <w:bidi w:val="0"/>
        <w:adjustRightInd/>
        <w:snapToGrid/>
        <w:spacing w:line="360" w:lineRule="auto"/>
        <w:ind w:left="0" w:leftChars="0" w:right="0" w:rightChars="0" w:firstLine="480"/>
        <w:jc w:val="both"/>
        <w:textAlignment w:val="auto"/>
        <w:outlineLvl w:val="9"/>
        <w:rPr>
          <w:rFonts w:hint="default" w:ascii="Times New Roman" w:hAnsi="Times New Roman" w:eastAsia="楷体" w:cs="Times New Roman"/>
          <w:b/>
          <w:kern w:val="1"/>
          <w:sz w:val="24"/>
          <w:szCs w:val="24"/>
          <w:lang w:eastAsia="zh-CN"/>
        </w:rPr>
      </w:pPr>
      <w:r>
        <w:rPr>
          <w:rFonts w:hint="default" w:ascii="Times New Roman" w:hAnsi="Times New Roman" w:eastAsia="楷体" w:cs="Times New Roman"/>
          <w:sz w:val="24"/>
          <w:lang w:eastAsia="zh-CN"/>
        </w:rPr>
        <w:t>近</w:t>
      </w:r>
      <w:r>
        <w:rPr>
          <w:rFonts w:hint="default" w:ascii="Times New Roman" w:hAnsi="Times New Roman" w:eastAsia="楷体" w:cs="Times New Roman"/>
          <w:b/>
          <w:kern w:val="1"/>
          <w:sz w:val="24"/>
          <w:szCs w:val="24"/>
          <w:lang w:eastAsia="zh-CN"/>
        </w:rPr>
        <w:t>期重点从事农业物联网和工业物联网大数据产品研发和推广。与</w:t>
      </w:r>
      <w:r>
        <w:rPr>
          <w:rFonts w:hint="default" w:ascii="Times New Roman" w:hAnsi="Times New Roman" w:eastAsia="楷体" w:cs="Times New Roman"/>
          <w:b/>
          <w:kern w:val="1"/>
          <w:sz w:val="24"/>
          <w:szCs w:val="24"/>
          <w:lang w:val="en-US" w:eastAsia="zh-CN"/>
        </w:rPr>
        <w:t>13名两院院士、9个国家级创新平台、65家单位382名教授、博士、高工，共同</w:t>
      </w:r>
      <w:r>
        <w:rPr>
          <w:rFonts w:hint="default" w:ascii="Times New Roman" w:hAnsi="Times New Roman" w:eastAsia="楷体" w:cs="Times New Roman"/>
          <w:b/>
          <w:kern w:val="1"/>
          <w:sz w:val="24"/>
          <w:szCs w:val="24"/>
          <w:lang w:eastAsia="zh-CN"/>
        </w:rPr>
        <w:t>筹建南京市工业大数据制造业创新中心，先后完成了</w:t>
      </w:r>
      <w:r>
        <w:rPr>
          <w:rFonts w:hint="default" w:ascii="Times New Roman" w:hAnsi="Times New Roman" w:eastAsia="楷体" w:cs="Times New Roman"/>
          <w:b/>
          <w:kern w:val="1"/>
          <w:sz w:val="24"/>
          <w:szCs w:val="24"/>
          <w:lang w:val="en-US" w:eastAsia="zh-CN"/>
        </w:rPr>
        <w:t>3个</w:t>
      </w:r>
      <w:r>
        <w:rPr>
          <w:rFonts w:hint="default" w:ascii="Times New Roman" w:hAnsi="Times New Roman" w:eastAsia="楷体" w:cs="Times New Roman"/>
          <w:b/>
          <w:kern w:val="1"/>
          <w:sz w:val="24"/>
          <w:szCs w:val="24"/>
          <w:lang w:eastAsia="zh-CN"/>
        </w:rPr>
        <w:t>南京市</w:t>
      </w:r>
      <w:r>
        <w:rPr>
          <w:rFonts w:hint="default" w:ascii="Times New Roman" w:hAnsi="Times New Roman" w:eastAsia="楷体" w:cs="Times New Roman"/>
          <w:b/>
          <w:kern w:val="1"/>
          <w:sz w:val="24"/>
          <w:szCs w:val="24"/>
          <w:lang w:val="en-US" w:eastAsia="zh-CN"/>
        </w:rPr>
        <w:t>十大物联网示范工程（设施农业、水产工业化生态养殖、</w:t>
      </w:r>
      <w:r>
        <w:rPr>
          <w:rFonts w:hint="default" w:ascii="Times New Roman" w:hAnsi="Times New Roman" w:eastAsia="楷体" w:cs="Times New Roman"/>
          <w:b/>
          <w:kern w:val="1"/>
          <w:sz w:val="24"/>
          <w:szCs w:val="24"/>
          <w:lang w:eastAsia="zh-CN"/>
        </w:rPr>
        <w:t>智能制造）的建设，参与数控装备互联互通互操作8项标准制定。</w:t>
      </w:r>
    </w:p>
    <w:p>
      <w:pPr>
        <w:keepNext w:val="0"/>
        <w:keepLines w:val="0"/>
        <w:pageBreakBefore w:val="0"/>
        <w:widowControl w:val="0"/>
        <w:kinsoku/>
        <w:wordWrap/>
        <w:overflowPunct/>
        <w:topLinePunct w:val="0"/>
        <w:autoSpaceDE/>
        <w:bidi w:val="0"/>
        <w:adjustRightInd/>
        <w:snapToGrid/>
        <w:spacing w:line="360" w:lineRule="auto"/>
        <w:ind w:left="0" w:leftChars="0" w:right="0" w:rightChars="0" w:firstLine="480"/>
        <w:jc w:val="both"/>
        <w:textAlignment w:val="auto"/>
        <w:outlineLvl w:val="9"/>
        <w:rPr>
          <w:rFonts w:hint="default" w:ascii="Times New Roman" w:hAnsi="Times New Roman" w:eastAsia="楷体" w:cs="Times New Roman"/>
          <w:b/>
          <w:kern w:val="1"/>
          <w:sz w:val="24"/>
          <w:szCs w:val="24"/>
          <w:lang w:eastAsia="zh-CN"/>
        </w:rPr>
      </w:pPr>
    </w:p>
    <w:p>
      <w:pPr>
        <w:spacing w:line="400" w:lineRule="exact"/>
        <w:ind w:firstLine="480" w:firstLineChars="200"/>
        <w:rPr>
          <w:rFonts w:hint="default" w:ascii="Times New Roman" w:hAnsi="Times New Roman" w:eastAsia="楷体" w:cs="Times New Roman"/>
          <w:color w:val="000000"/>
          <w:sz w:val="24"/>
          <w:szCs w:val="24"/>
          <w:lang w:eastAsia="zh-CN"/>
        </w:rPr>
      </w:pPr>
      <w:r>
        <w:rPr>
          <w:rFonts w:hint="default" w:ascii="Times New Roman" w:hAnsi="Times New Roman" w:eastAsia="楷体" w:cs="Times New Roman"/>
          <w:color w:val="auto"/>
          <w:kern w:val="0"/>
          <w:sz w:val="24"/>
          <w:szCs w:val="24"/>
          <w:lang w:val="en-US" w:eastAsia="zh-CN"/>
        </w:rPr>
        <w:t>2016年6月</w:t>
      </w:r>
      <w:r>
        <w:rPr>
          <w:rFonts w:hint="default" w:ascii="Times New Roman" w:hAnsi="Times New Roman" w:eastAsia="楷体" w:cs="Times New Roman"/>
          <w:color w:val="auto"/>
          <w:kern w:val="0"/>
          <w:sz w:val="24"/>
          <w:szCs w:val="24"/>
        </w:rPr>
        <w:t>成立</w:t>
      </w:r>
      <w:r>
        <w:rPr>
          <w:rFonts w:hint="default" w:ascii="Times New Roman" w:hAnsi="Times New Roman" w:eastAsia="楷体" w:cs="Times New Roman"/>
          <w:color w:val="auto"/>
          <w:kern w:val="0"/>
          <w:sz w:val="24"/>
          <w:szCs w:val="24"/>
          <w:lang w:eastAsia="zh-CN"/>
        </w:rPr>
        <w:t>的</w:t>
      </w:r>
      <w:r>
        <w:rPr>
          <w:rFonts w:hint="default" w:ascii="Times New Roman" w:hAnsi="Times New Roman" w:eastAsia="楷体" w:cs="Times New Roman"/>
          <w:color w:val="auto"/>
          <w:kern w:val="0"/>
          <w:sz w:val="24"/>
          <w:szCs w:val="24"/>
        </w:rPr>
        <w:t>龙渊众创，与高校、</w:t>
      </w:r>
      <w:r>
        <w:rPr>
          <w:rFonts w:hint="default" w:ascii="Times New Roman" w:hAnsi="Times New Roman" w:eastAsia="楷体" w:cs="Times New Roman"/>
          <w:color w:val="auto"/>
          <w:kern w:val="0"/>
          <w:sz w:val="24"/>
          <w:szCs w:val="24"/>
          <w:lang w:eastAsia="zh-CN"/>
        </w:rPr>
        <w:t>科技园区等</w:t>
      </w:r>
      <w:r>
        <w:rPr>
          <w:rFonts w:hint="default" w:ascii="Times New Roman" w:hAnsi="Times New Roman" w:eastAsia="楷体" w:cs="Times New Roman"/>
          <w:color w:val="auto"/>
          <w:kern w:val="0"/>
          <w:sz w:val="24"/>
          <w:szCs w:val="24"/>
          <w:lang w:val="en-US" w:eastAsia="zh-CN"/>
        </w:rPr>
        <w:t>合作共建，</w:t>
      </w:r>
      <w:r>
        <w:rPr>
          <w:rFonts w:hint="default" w:ascii="Times New Roman" w:hAnsi="Times New Roman" w:eastAsia="楷体" w:cs="Times New Roman"/>
          <w:color w:val="auto"/>
          <w:kern w:val="0"/>
          <w:sz w:val="24"/>
          <w:szCs w:val="24"/>
          <w:lang w:eastAsia="zh-CN"/>
        </w:rPr>
        <w:t>拓展</w:t>
      </w:r>
      <w:r>
        <w:rPr>
          <w:rFonts w:hint="default" w:ascii="Times New Roman" w:hAnsi="Times New Roman" w:eastAsia="楷体" w:cs="Times New Roman"/>
          <w:color w:val="auto"/>
          <w:kern w:val="0"/>
          <w:sz w:val="24"/>
          <w:szCs w:val="24"/>
          <w:lang w:val="en-US" w:eastAsia="zh-CN"/>
        </w:rPr>
        <w:t>2类9个众创空间，</w:t>
      </w:r>
      <w:r>
        <w:rPr>
          <w:rFonts w:hint="default" w:ascii="Times New Roman" w:hAnsi="Times New Roman" w:eastAsia="楷体" w:cs="Times New Roman"/>
          <w:color w:val="auto"/>
          <w:kern w:val="0"/>
          <w:sz w:val="24"/>
          <w:szCs w:val="24"/>
        </w:rPr>
        <w:t>孵化创新创业项目</w:t>
      </w:r>
      <w:r>
        <w:rPr>
          <w:rFonts w:hint="default" w:ascii="Times New Roman" w:hAnsi="Times New Roman" w:eastAsia="楷体" w:cs="Times New Roman"/>
          <w:color w:val="auto"/>
          <w:kern w:val="0"/>
          <w:sz w:val="24"/>
          <w:szCs w:val="24"/>
          <w:lang w:val="en-US" w:eastAsia="zh-CN"/>
        </w:rPr>
        <w:t>近200</w:t>
      </w:r>
      <w:r>
        <w:rPr>
          <w:rFonts w:hint="default" w:ascii="Times New Roman" w:hAnsi="Times New Roman" w:eastAsia="楷体" w:cs="Times New Roman"/>
          <w:color w:val="auto"/>
          <w:kern w:val="0"/>
          <w:sz w:val="24"/>
          <w:szCs w:val="24"/>
        </w:rPr>
        <w:t>个。</w:t>
      </w:r>
      <w:r>
        <w:rPr>
          <w:rFonts w:hint="default" w:ascii="Times New Roman" w:hAnsi="Times New Roman" w:eastAsia="楷体" w:cs="Times New Roman"/>
          <w:b/>
          <w:bCs/>
          <w:color w:val="auto"/>
          <w:sz w:val="24"/>
          <w:szCs w:val="24"/>
          <w:lang w:eastAsia="zh-CN"/>
        </w:rPr>
        <w:t>龙渊众创服务</w:t>
      </w:r>
      <w:r>
        <w:rPr>
          <w:rFonts w:hint="default" w:ascii="Times New Roman" w:hAnsi="Times New Roman" w:eastAsia="楷体" w:cs="Times New Roman"/>
          <w:b/>
          <w:bCs/>
          <w:color w:val="auto"/>
          <w:sz w:val="24"/>
          <w:szCs w:val="24"/>
          <w:lang w:val="en-US" w:eastAsia="zh-CN"/>
        </w:rPr>
        <w:t>5个对象：</w:t>
      </w:r>
      <w:r>
        <w:rPr>
          <w:rFonts w:hint="default" w:ascii="Times New Roman" w:hAnsi="Times New Roman" w:eastAsia="楷体" w:cs="Times New Roman"/>
          <w:b/>
          <w:bCs/>
          <w:color w:val="auto"/>
          <w:sz w:val="24"/>
          <w:szCs w:val="24"/>
          <w:lang w:eastAsia="zh-CN"/>
        </w:rPr>
        <w:t>政府部门、高校院所、企业、金融机构、创新创业者，解决</w:t>
      </w:r>
      <w:r>
        <w:rPr>
          <w:rFonts w:hint="default" w:ascii="Times New Roman" w:hAnsi="Times New Roman" w:eastAsia="楷体" w:cs="Times New Roman"/>
          <w:b/>
          <w:bCs/>
          <w:color w:val="auto"/>
          <w:sz w:val="24"/>
          <w:szCs w:val="24"/>
          <w:lang w:val="en-US" w:eastAsia="zh-CN"/>
        </w:rPr>
        <w:t>5个问题：</w:t>
      </w:r>
      <w:r>
        <w:rPr>
          <w:rFonts w:hint="default" w:ascii="Times New Roman" w:hAnsi="Times New Roman" w:eastAsia="楷体" w:cs="Times New Roman"/>
          <w:b/>
          <w:bCs/>
          <w:color w:val="auto"/>
          <w:sz w:val="24"/>
          <w:szCs w:val="24"/>
          <w:lang w:eastAsia="zh-CN"/>
        </w:rPr>
        <w:t>政策、资金、人才、技术、市场五要素需求。</w:t>
      </w:r>
      <w:r>
        <w:rPr>
          <w:rFonts w:hint="default" w:ascii="Times New Roman" w:hAnsi="Times New Roman" w:eastAsia="楷体" w:cs="Times New Roman"/>
          <w:color w:val="auto"/>
          <w:sz w:val="24"/>
          <w:szCs w:val="24"/>
          <w:lang w:eastAsia="zh-CN"/>
        </w:rPr>
        <w:t>江苏省科协首届创新创业</w:t>
      </w:r>
      <w:r>
        <w:rPr>
          <w:rFonts w:hint="default" w:ascii="Times New Roman" w:hAnsi="Times New Roman" w:eastAsia="楷体" w:cs="Times New Roman"/>
          <w:color w:val="000000"/>
          <w:sz w:val="24"/>
          <w:szCs w:val="24"/>
          <w:lang w:eastAsia="zh-CN"/>
        </w:rPr>
        <w:t>大赛一等奖获得者。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楷体" w:cs="Times New Roman"/>
          <w:color w:val="000000"/>
          <w:kern w:val="0"/>
          <w:sz w:val="24"/>
          <w:szCs w:val="24"/>
        </w:rPr>
      </w:pPr>
      <w:r>
        <w:rPr>
          <w:rFonts w:hint="default" w:ascii="Times New Roman" w:hAnsi="Times New Roman" w:eastAsia="楷体" w:cs="Times New Roman"/>
          <w:color w:val="000000"/>
          <w:kern w:val="0"/>
          <w:sz w:val="24"/>
          <w:szCs w:val="24"/>
        </w:rPr>
        <w:t>龙渊众创以</w:t>
      </w:r>
      <w:r>
        <w:rPr>
          <w:rFonts w:hint="default" w:ascii="Times New Roman" w:hAnsi="Times New Roman" w:eastAsia="楷体" w:cs="Times New Roman"/>
          <w:color w:val="000000"/>
          <w:kern w:val="0"/>
          <w:sz w:val="24"/>
          <w:szCs w:val="24"/>
          <w:lang w:eastAsia="zh-CN"/>
        </w:rPr>
        <w:t>广大的</w:t>
      </w:r>
      <w:r>
        <w:rPr>
          <w:rFonts w:hint="default" w:ascii="Times New Roman" w:hAnsi="Times New Roman" w:eastAsia="楷体" w:cs="Times New Roman"/>
          <w:b/>
          <w:bCs/>
          <w:color w:val="000000"/>
          <w:kern w:val="0"/>
          <w:sz w:val="24"/>
          <w:szCs w:val="24"/>
        </w:rPr>
        <w:t>高校师生创新创业为主体，</w:t>
      </w:r>
      <w:r>
        <w:rPr>
          <w:rFonts w:hint="default" w:ascii="Times New Roman" w:hAnsi="Times New Roman" w:eastAsia="楷体" w:cs="Times New Roman"/>
          <w:b/>
          <w:bCs/>
          <w:color w:val="000000"/>
          <w:kern w:val="0"/>
          <w:sz w:val="24"/>
          <w:szCs w:val="24"/>
          <w:lang w:eastAsia="zh-CN"/>
        </w:rPr>
        <w:t>以高校科技成果转化、校企间人才和技术供需对接、高校企业园区融合发展</w:t>
      </w:r>
      <w:r>
        <w:rPr>
          <w:rFonts w:hint="default" w:ascii="Times New Roman" w:hAnsi="Times New Roman" w:eastAsia="楷体" w:cs="Times New Roman"/>
          <w:color w:val="000000"/>
          <w:kern w:val="0"/>
          <w:sz w:val="24"/>
          <w:szCs w:val="24"/>
          <w:lang w:eastAsia="zh-CN"/>
        </w:rPr>
        <w:t>为内容，</w:t>
      </w:r>
      <w:r>
        <w:rPr>
          <w:rFonts w:hint="default" w:ascii="Times New Roman" w:hAnsi="Times New Roman" w:eastAsia="楷体" w:cs="Times New Roman"/>
          <w:color w:val="000000"/>
          <w:kern w:val="0"/>
          <w:sz w:val="24"/>
          <w:szCs w:val="24"/>
        </w:rPr>
        <w:t>与</w:t>
      </w:r>
      <w:r>
        <w:rPr>
          <w:rFonts w:hint="default" w:ascii="Times New Roman" w:hAnsi="Times New Roman" w:eastAsia="楷体" w:cs="Times New Roman"/>
          <w:color w:val="000000"/>
          <w:sz w:val="24"/>
          <w:szCs w:val="24"/>
          <w:lang w:eastAsia="zh-CN"/>
        </w:rPr>
        <w:t>南邮、南航、河海、南理工、南大、东大、浙大、重大、新加坡南洋理工大学等</w:t>
      </w:r>
      <w:r>
        <w:rPr>
          <w:rFonts w:hint="default" w:ascii="Times New Roman" w:hAnsi="Times New Roman" w:eastAsia="楷体" w:cs="Times New Roman"/>
          <w:color w:val="000000"/>
          <w:sz w:val="24"/>
          <w:szCs w:val="24"/>
          <w:lang w:val="en-US" w:eastAsia="zh-CN"/>
        </w:rPr>
        <w:t>50</w:t>
      </w:r>
      <w:r>
        <w:rPr>
          <w:rFonts w:hint="default" w:ascii="Times New Roman" w:hAnsi="Times New Roman" w:eastAsia="楷体" w:cs="Times New Roman"/>
          <w:color w:val="000000"/>
          <w:sz w:val="24"/>
          <w:szCs w:val="24"/>
          <w:lang w:eastAsia="zh-CN"/>
        </w:rPr>
        <w:t>多所高校</w:t>
      </w:r>
      <w:r>
        <w:rPr>
          <w:rFonts w:hint="default" w:ascii="Times New Roman" w:hAnsi="Times New Roman" w:eastAsia="楷体" w:cs="Times New Roman"/>
          <w:color w:val="000000"/>
          <w:kern w:val="0"/>
          <w:sz w:val="24"/>
          <w:szCs w:val="24"/>
          <w:lang w:eastAsia="zh-CN"/>
        </w:rPr>
        <w:t>和科技</w:t>
      </w:r>
      <w:r>
        <w:rPr>
          <w:rFonts w:hint="default" w:ascii="Times New Roman" w:hAnsi="Times New Roman" w:eastAsia="楷体" w:cs="Times New Roman"/>
          <w:color w:val="000000"/>
          <w:kern w:val="0"/>
          <w:sz w:val="24"/>
          <w:szCs w:val="24"/>
        </w:rPr>
        <w:t>园区</w:t>
      </w:r>
      <w:r>
        <w:rPr>
          <w:rFonts w:hint="default" w:ascii="Times New Roman" w:hAnsi="Times New Roman" w:eastAsia="楷体" w:cs="Times New Roman"/>
          <w:color w:val="000000"/>
          <w:kern w:val="0"/>
          <w:sz w:val="24"/>
          <w:szCs w:val="24"/>
          <w:lang w:eastAsia="zh-CN"/>
        </w:rPr>
        <w:t>，</w:t>
      </w:r>
      <w:r>
        <w:rPr>
          <w:rFonts w:hint="default" w:ascii="Times New Roman" w:hAnsi="Times New Roman" w:eastAsia="楷体" w:cs="Times New Roman"/>
          <w:color w:val="000000"/>
          <w:kern w:val="0"/>
          <w:sz w:val="24"/>
          <w:szCs w:val="24"/>
        </w:rPr>
        <w:t>共建两类空间：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楷体" w:cs="Times New Roman"/>
          <w:color w:val="000000"/>
          <w:kern w:val="0"/>
          <w:sz w:val="24"/>
          <w:szCs w:val="24"/>
        </w:rPr>
      </w:pPr>
      <w:r>
        <w:rPr>
          <w:rFonts w:hint="default" w:ascii="Times New Roman" w:hAnsi="Times New Roman" w:eastAsia="楷体" w:cs="Times New Roman"/>
          <w:color w:val="000000"/>
          <w:kern w:val="0"/>
          <w:sz w:val="24"/>
          <w:szCs w:val="24"/>
        </w:rPr>
        <w:t>A类——信息技术类上下游产业链模式：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楷体" w:cs="Times New Roman"/>
          <w:color w:val="000000"/>
          <w:kern w:val="0"/>
          <w:sz w:val="24"/>
          <w:szCs w:val="24"/>
        </w:rPr>
      </w:pPr>
      <w:r>
        <w:rPr>
          <w:rFonts w:hint="default" w:ascii="Times New Roman" w:hAnsi="Times New Roman" w:eastAsia="楷体" w:cs="Times New Roman"/>
          <w:color w:val="000000"/>
          <w:kern w:val="0"/>
          <w:sz w:val="24"/>
          <w:szCs w:val="24"/>
        </w:rPr>
        <w:t>打造国产技术的物联网、</w:t>
      </w:r>
      <w:r>
        <w:rPr>
          <w:rFonts w:hint="default" w:ascii="Times New Roman" w:hAnsi="Times New Roman" w:eastAsia="楷体" w:cs="Times New Roman"/>
          <w:color w:val="000000"/>
          <w:kern w:val="0"/>
          <w:sz w:val="24"/>
          <w:szCs w:val="24"/>
          <w:lang w:eastAsia="zh-CN"/>
        </w:rPr>
        <w:t>大数据、</w:t>
      </w:r>
      <w:r>
        <w:rPr>
          <w:rFonts w:hint="default" w:ascii="Times New Roman" w:hAnsi="Times New Roman" w:eastAsia="楷体" w:cs="Times New Roman"/>
          <w:color w:val="000000"/>
          <w:kern w:val="0"/>
          <w:sz w:val="24"/>
          <w:szCs w:val="24"/>
        </w:rPr>
        <w:t>云计算应用产业链和生态圈</w:t>
      </w:r>
      <w:r>
        <w:rPr>
          <w:rFonts w:hint="default" w:ascii="Times New Roman" w:hAnsi="Times New Roman" w:eastAsia="楷体" w:cs="Times New Roman"/>
          <w:color w:val="000000"/>
          <w:kern w:val="0"/>
          <w:sz w:val="24"/>
          <w:szCs w:val="24"/>
          <w:lang w:eastAsia="zh-CN"/>
        </w:rPr>
        <w:t>，如龙渊众创空间总部、南京理工大学紫金学院物联网众创空间。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楷体" w:cs="Times New Roman"/>
          <w:color w:val="000000"/>
          <w:kern w:val="0"/>
          <w:sz w:val="24"/>
          <w:szCs w:val="24"/>
        </w:rPr>
      </w:pPr>
      <w:r>
        <w:rPr>
          <w:rFonts w:hint="default" w:ascii="Times New Roman" w:hAnsi="Times New Roman" w:eastAsia="楷体" w:cs="Times New Roman"/>
          <w:color w:val="000000"/>
          <w:kern w:val="0"/>
          <w:sz w:val="24"/>
          <w:szCs w:val="24"/>
        </w:rPr>
        <w:t>B类——具地方特色的</w:t>
      </w:r>
      <w:r>
        <w:rPr>
          <w:rFonts w:hint="default" w:ascii="Times New Roman" w:hAnsi="Times New Roman" w:eastAsia="楷体" w:cs="Times New Roman"/>
          <w:color w:val="000000"/>
          <w:kern w:val="0"/>
          <w:sz w:val="24"/>
          <w:szCs w:val="24"/>
          <w:lang w:eastAsia="zh-CN"/>
        </w:rPr>
        <w:t>“</w:t>
      </w:r>
      <w:r>
        <w:rPr>
          <w:rFonts w:hint="default" w:ascii="Times New Roman" w:hAnsi="Times New Roman" w:eastAsia="楷体" w:cs="Times New Roman"/>
          <w:color w:val="000000"/>
          <w:kern w:val="0"/>
          <w:sz w:val="24"/>
          <w:szCs w:val="24"/>
        </w:rPr>
        <w:t>线上+线下</w:t>
      </w:r>
      <w:r>
        <w:rPr>
          <w:rFonts w:hint="default" w:ascii="Times New Roman" w:hAnsi="Times New Roman" w:eastAsia="楷体" w:cs="Times New Roman"/>
          <w:color w:val="000000"/>
          <w:kern w:val="0"/>
          <w:sz w:val="24"/>
          <w:szCs w:val="24"/>
          <w:lang w:eastAsia="zh-CN"/>
        </w:rPr>
        <w:t>”</w:t>
      </w:r>
      <w:r>
        <w:rPr>
          <w:rFonts w:hint="default" w:ascii="Times New Roman" w:hAnsi="Times New Roman" w:eastAsia="楷体" w:cs="Times New Roman"/>
          <w:color w:val="000000"/>
          <w:kern w:val="0"/>
          <w:sz w:val="24"/>
          <w:szCs w:val="24"/>
        </w:rPr>
        <w:t>模式：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楷体" w:cs="Times New Roman"/>
          <w:color w:val="000000"/>
          <w:kern w:val="0"/>
          <w:sz w:val="24"/>
          <w:szCs w:val="24"/>
          <w:lang w:eastAsia="zh-CN"/>
        </w:rPr>
      </w:pPr>
      <w:r>
        <w:rPr>
          <w:rFonts w:hint="default" w:ascii="Times New Roman" w:hAnsi="Times New Roman" w:eastAsia="楷体" w:cs="Times New Roman"/>
          <w:color w:val="000000"/>
          <w:kern w:val="0"/>
          <w:sz w:val="24"/>
          <w:szCs w:val="24"/>
          <w:lang w:eastAsia="zh-CN"/>
        </w:rPr>
        <w:t>根据</w:t>
      </w:r>
      <w:r>
        <w:rPr>
          <w:rFonts w:hint="default" w:ascii="Times New Roman" w:hAnsi="Times New Roman" w:eastAsia="楷体" w:cs="Times New Roman"/>
          <w:color w:val="000000"/>
          <w:kern w:val="0"/>
          <w:sz w:val="24"/>
          <w:szCs w:val="24"/>
        </w:rPr>
        <w:t>科技园区</w:t>
      </w:r>
      <w:r>
        <w:rPr>
          <w:rFonts w:hint="default" w:ascii="Times New Roman" w:hAnsi="Times New Roman" w:eastAsia="楷体" w:cs="Times New Roman"/>
          <w:color w:val="000000"/>
          <w:kern w:val="0"/>
          <w:sz w:val="24"/>
          <w:szCs w:val="24"/>
          <w:lang w:eastAsia="zh-CN"/>
        </w:rPr>
        <w:t>和</w:t>
      </w:r>
      <w:r>
        <w:rPr>
          <w:rFonts w:hint="default" w:ascii="Times New Roman" w:hAnsi="Times New Roman" w:eastAsia="楷体" w:cs="Times New Roman"/>
          <w:color w:val="000000"/>
          <w:kern w:val="0"/>
          <w:sz w:val="24"/>
          <w:szCs w:val="24"/>
        </w:rPr>
        <w:t>高校</w:t>
      </w:r>
      <w:r>
        <w:rPr>
          <w:rFonts w:hint="default" w:ascii="Times New Roman" w:hAnsi="Times New Roman" w:eastAsia="楷体" w:cs="Times New Roman"/>
          <w:color w:val="000000"/>
          <w:kern w:val="0"/>
          <w:sz w:val="24"/>
          <w:szCs w:val="24"/>
          <w:lang w:eastAsia="zh-CN"/>
        </w:rPr>
        <w:t>要求</w:t>
      </w:r>
      <w:r>
        <w:rPr>
          <w:rFonts w:hint="default" w:ascii="Times New Roman" w:hAnsi="Times New Roman" w:eastAsia="楷体" w:cs="Times New Roman"/>
          <w:color w:val="000000"/>
          <w:kern w:val="0"/>
          <w:sz w:val="24"/>
          <w:szCs w:val="24"/>
        </w:rPr>
        <w:t>，打造</w:t>
      </w:r>
      <w:r>
        <w:rPr>
          <w:rFonts w:hint="default" w:ascii="Times New Roman" w:hAnsi="Times New Roman" w:eastAsia="楷体" w:cs="Times New Roman"/>
          <w:color w:val="000000"/>
          <w:kern w:val="0"/>
          <w:sz w:val="24"/>
          <w:szCs w:val="24"/>
          <w:lang w:eastAsia="zh-CN"/>
        </w:rPr>
        <w:t>特色</w:t>
      </w:r>
      <w:r>
        <w:rPr>
          <w:rFonts w:hint="default" w:ascii="Times New Roman" w:hAnsi="Times New Roman" w:eastAsia="楷体" w:cs="Times New Roman"/>
          <w:color w:val="000000"/>
          <w:kern w:val="0"/>
          <w:sz w:val="24"/>
          <w:szCs w:val="24"/>
        </w:rPr>
        <w:t>产业链集聚型</w:t>
      </w:r>
      <w:r>
        <w:rPr>
          <w:rFonts w:hint="default" w:ascii="Times New Roman" w:hAnsi="Times New Roman" w:eastAsia="楷体" w:cs="Times New Roman"/>
          <w:color w:val="000000"/>
          <w:kern w:val="0"/>
          <w:sz w:val="24"/>
          <w:szCs w:val="24"/>
          <w:lang w:eastAsia="zh-CN"/>
        </w:rPr>
        <w:t>的</w:t>
      </w:r>
      <w:r>
        <w:rPr>
          <w:rFonts w:hint="default" w:ascii="Times New Roman" w:hAnsi="Times New Roman" w:eastAsia="楷体" w:cs="Times New Roman"/>
          <w:color w:val="000000"/>
          <w:kern w:val="0"/>
          <w:sz w:val="24"/>
          <w:szCs w:val="24"/>
        </w:rPr>
        <w:t>全方位孵化平台</w:t>
      </w:r>
      <w:r>
        <w:rPr>
          <w:rFonts w:hint="default" w:ascii="Times New Roman" w:hAnsi="Times New Roman" w:eastAsia="楷体" w:cs="Times New Roman"/>
          <w:color w:val="000000"/>
          <w:kern w:val="0"/>
          <w:sz w:val="24"/>
          <w:szCs w:val="24"/>
          <w:lang w:eastAsia="zh-CN"/>
        </w:rPr>
        <w:t>，如牛首山</w:t>
      </w:r>
      <w:r>
        <w:rPr>
          <w:rFonts w:hint="default" w:ascii="Times New Roman" w:hAnsi="Times New Roman" w:eastAsia="楷体" w:cs="Times New Roman"/>
          <w:color w:val="000000"/>
          <w:kern w:val="0"/>
          <w:sz w:val="24"/>
          <w:szCs w:val="24"/>
          <w:lang w:val="en-US" w:eastAsia="zh-CN"/>
        </w:rPr>
        <w:t>VR众创空间、</w:t>
      </w:r>
      <w:r>
        <w:rPr>
          <w:rFonts w:hint="default" w:ascii="Times New Roman" w:hAnsi="Times New Roman" w:eastAsia="楷体" w:cs="Times New Roman"/>
          <w:color w:val="000000"/>
          <w:kern w:val="0"/>
          <w:sz w:val="24"/>
          <w:szCs w:val="24"/>
          <w:lang w:eastAsia="zh-CN"/>
        </w:rPr>
        <w:t>亳州花草茶众创街区等等。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宋体" w:cs="Times New Roman"/>
          <w:color w:val="000000"/>
          <w:kern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default" w:ascii="Times New Roman" w:hAnsi="Times New Roman" w:eastAsia="楷体" w:cs="Times New Roman"/>
          <w:color w:val="000000" w:themeColor="text1"/>
          <w:sz w:val="24"/>
          <w:szCs w:val="24"/>
          <w:lang w:val="en-US" w:eastAsia="zh-CN"/>
          <w14:textFill>
            <w14:solidFill>
              <w14:schemeClr w14:val="tx1"/>
            </w14:solidFill>
          </w14:textFill>
        </w:rPr>
      </w:pPr>
      <w:r>
        <w:rPr>
          <w:rFonts w:hint="default" w:ascii="Times New Roman" w:hAnsi="Times New Roman" w:eastAsia="楷体" w:cs="Times New Roman"/>
          <w:bCs/>
          <w:sz w:val="24"/>
        </w:rPr>
        <w:t>江苏意渊工业大数据平台有限公司注册地为南京麒麟高新技术产业开发区智汇路300</w:t>
      </w:r>
      <w:r>
        <w:rPr>
          <w:rFonts w:hint="default" w:ascii="Times New Roman" w:hAnsi="Times New Roman" w:eastAsia="楷体" w:cs="Times New Roman"/>
          <w:bCs/>
          <w:sz w:val="24"/>
          <w:lang w:eastAsia="zh-CN"/>
        </w:rPr>
        <w:t>号，</w:t>
      </w:r>
      <w:r>
        <w:rPr>
          <w:rFonts w:hint="default" w:ascii="Times New Roman" w:hAnsi="Times New Roman" w:eastAsia="楷体" w:cs="Times New Roman"/>
          <w:color w:val="000000" w:themeColor="text1"/>
          <w:sz w:val="24"/>
          <w:szCs w:val="24"/>
          <w:lang w:val="en-US" w:eastAsia="zh-CN"/>
          <w14:textFill>
            <w14:solidFill>
              <w14:schemeClr w14:val="tx1"/>
            </w14:solidFill>
          </w14:textFill>
        </w:rPr>
        <w:t>注册资本为2500万元</w:t>
      </w:r>
      <w:r>
        <w:rPr>
          <w:rFonts w:hint="eastAsia" w:ascii="Times New Roman" w:hAnsi="Times New Roman" w:eastAsia="楷体" w:cs="Times New Roman"/>
          <w:color w:val="000000" w:themeColor="text1"/>
          <w:sz w:val="24"/>
          <w:szCs w:val="24"/>
          <w:lang w:val="en-US" w:eastAsia="zh-CN"/>
          <w14:textFill>
            <w14:solidFill>
              <w14:schemeClr w14:val="tx1"/>
            </w14:solidFill>
          </w14:textFill>
        </w:rPr>
        <w:t>，</w:t>
      </w:r>
      <w:r>
        <w:rPr>
          <w:rFonts w:hint="default" w:ascii="Times New Roman" w:hAnsi="Times New Roman" w:eastAsia="楷体" w:cs="Times New Roman"/>
          <w:bCs/>
          <w:sz w:val="24"/>
          <w:lang w:eastAsia="zh-CN"/>
        </w:rPr>
        <w:t>占地</w:t>
      </w:r>
      <w:r>
        <w:rPr>
          <w:rFonts w:hint="default" w:ascii="Times New Roman" w:hAnsi="Times New Roman" w:eastAsia="楷体" w:cs="Times New Roman"/>
          <w:bCs/>
          <w:sz w:val="24"/>
          <w:lang w:val="en-US" w:eastAsia="zh-CN"/>
        </w:rPr>
        <w:t>1200多平米</w:t>
      </w:r>
      <w:r>
        <w:rPr>
          <w:rFonts w:hint="default" w:ascii="Times New Roman" w:hAnsi="Times New Roman" w:eastAsia="楷体" w:cs="Times New Roman"/>
          <w:bCs/>
          <w:sz w:val="24"/>
        </w:rPr>
        <w:t>。</w:t>
      </w:r>
      <w:r>
        <w:rPr>
          <w:rFonts w:hint="default" w:ascii="Times New Roman" w:hAnsi="Times New Roman" w:eastAsia="楷体" w:cs="Times New Roman"/>
          <w:color w:val="000000" w:themeColor="text1"/>
          <w:sz w:val="24"/>
          <w:szCs w:val="24"/>
          <w:lang w:val="en-US" w:eastAsia="zh-CN"/>
          <w14:textFill>
            <w14:solidFill>
              <w14:schemeClr w14:val="tx1"/>
            </w14:solidFill>
          </w14:textFill>
        </w:rPr>
        <w:t>公司是依照国家工信部、省工信厅和南京市工信局相关政策要求组建的工业大数据制造业创新中心，是南京市第一家市级制造业创新中心的主体单位。</w:t>
      </w:r>
      <w:r>
        <w:rPr>
          <w:rFonts w:hint="default" w:ascii="Times New Roman" w:hAnsi="Times New Roman" w:eastAsia="楷体" w:cs="Times New Roman"/>
          <w:color w:val="auto"/>
          <w:sz w:val="24"/>
          <w:szCs w:val="24"/>
          <w:lang w:val="en-US" w:eastAsia="zh-CN"/>
        </w:rPr>
        <w:t>中心集聚了贲德、都有为等13位两院</w:t>
      </w:r>
      <w:r>
        <w:rPr>
          <w:rFonts w:hint="default" w:ascii="Times New Roman" w:hAnsi="Times New Roman" w:eastAsia="楷体" w:cs="Times New Roman"/>
          <w:color w:val="000000" w:themeColor="text1"/>
          <w:sz w:val="24"/>
          <w:szCs w:val="24"/>
          <w:lang w:val="en-US" w:eastAsia="zh-CN"/>
          <w14:textFill>
            <w14:solidFill>
              <w14:schemeClr w14:val="tx1"/>
            </w14:solidFill>
          </w14:textFill>
        </w:rPr>
        <w:t>院士、9个国家级创新平台、10多个省级创新平台、中科芯58所等65家单位382名教授博士高工的研究和产业化资源。共建单位几乎涵盖了南京市本地的</w:t>
      </w:r>
      <w:r>
        <w:rPr>
          <w:rFonts w:hint="eastAsia" w:eastAsia="楷体" w:cs="Times New Roman"/>
          <w:color w:val="000000" w:themeColor="text1"/>
          <w:sz w:val="24"/>
          <w:szCs w:val="24"/>
          <w:lang w:val="en-US" w:eastAsia="zh-CN"/>
          <w14:textFill>
            <w14:solidFill>
              <w14:schemeClr w14:val="tx1"/>
            </w14:solidFill>
          </w14:textFill>
        </w:rPr>
        <w:t>大部分</w:t>
      </w:r>
      <w:r>
        <w:rPr>
          <w:rFonts w:hint="default" w:ascii="Times New Roman" w:hAnsi="Times New Roman" w:eastAsia="楷体" w:cs="Times New Roman"/>
          <w:color w:val="000000" w:themeColor="text1"/>
          <w:sz w:val="24"/>
          <w:szCs w:val="24"/>
          <w:lang w:val="en-US" w:eastAsia="zh-CN"/>
          <w14:textFill>
            <w14:solidFill>
              <w14:schemeClr w14:val="tx1"/>
            </w14:solidFill>
          </w14:textFill>
        </w:rPr>
        <w:t>高校，下一步将申请省级制造业创新中心和省市级新型研发机构。</w:t>
      </w:r>
    </w:p>
    <w:p>
      <w:pPr>
        <w:keepNext w:val="0"/>
        <w:keepLines w:val="0"/>
        <w:pageBreakBefore w:val="0"/>
        <w:widowControl w:val="0"/>
        <w:kinsoku/>
        <w:wordWrap/>
        <w:overflowPunct/>
        <w:topLinePunct w:val="0"/>
        <w:autoSpaceDE/>
        <w:autoSpaceDN/>
        <w:bidi w:val="0"/>
        <w:spacing w:line="360" w:lineRule="auto"/>
        <w:ind w:firstLine="420"/>
        <w:textAlignment w:val="auto"/>
        <w:rPr>
          <w:rFonts w:hint="default" w:ascii="Times New Roman" w:hAnsi="Times New Roman" w:eastAsia="楷体" w:cs="Times New Roman"/>
          <w:color w:val="000000" w:themeColor="text1"/>
          <w:sz w:val="24"/>
          <w:szCs w:val="24"/>
          <w:lang w:val="en-US" w:eastAsia="zh-CN"/>
          <w14:textFill>
            <w14:solidFill>
              <w14:schemeClr w14:val="tx1"/>
            </w14:solidFill>
          </w14:textFill>
        </w:rPr>
      </w:pPr>
      <w:r>
        <w:rPr>
          <w:rFonts w:hint="default" w:ascii="Times New Roman" w:hAnsi="Times New Roman" w:eastAsia="楷体" w:cs="Times New Roman"/>
          <w:color w:val="000000" w:themeColor="text1"/>
          <w:sz w:val="24"/>
          <w:szCs w:val="24"/>
          <w:lang w:val="en-US" w:eastAsia="zh-CN"/>
          <w14:textFill>
            <w14:solidFill>
              <w14:schemeClr w14:val="tx1"/>
            </w14:solidFill>
          </w14:textFill>
        </w:rPr>
        <w:t>公司响应工信部“国家制造业创新中心建设领域总体布局”第18项（工业大数据）的要求，以工业大数据为主线，围绕数据的采集、标准化、传输，存储、展示、查询，分析、应用、反馈等全生命周期的各个阶段，针对工业大数据的采集和标准化、智能分析挖掘、实时高效处理、数据信息安全、人工智能应用等共性关键问题，开展研究和广泛应用。</w:t>
      </w:r>
    </w:p>
    <w:p>
      <w:pPr>
        <w:keepNext w:val="0"/>
        <w:keepLines w:val="0"/>
        <w:pageBreakBefore w:val="0"/>
        <w:widowControl w:val="0"/>
        <w:kinsoku/>
        <w:wordWrap/>
        <w:overflowPunct/>
        <w:topLinePunct w:val="0"/>
        <w:autoSpaceDE/>
        <w:autoSpaceDN/>
        <w:bidi w:val="0"/>
        <w:spacing w:line="360" w:lineRule="auto"/>
        <w:ind w:firstLine="420"/>
        <w:textAlignment w:val="auto"/>
        <w:rPr>
          <w:rFonts w:hint="default" w:ascii="Times New Roman" w:hAnsi="Times New Roman" w:eastAsia="楷体" w:cs="Times New Roman"/>
          <w:color w:val="000000" w:themeColor="text1"/>
          <w:sz w:val="24"/>
          <w:szCs w:val="24"/>
          <w:lang w:val="en-US" w:eastAsia="zh-CN"/>
          <w14:textFill>
            <w14:solidFill>
              <w14:schemeClr w14:val="tx1"/>
            </w14:solidFill>
          </w14:textFill>
        </w:rPr>
      </w:pPr>
      <w:r>
        <w:rPr>
          <w:rFonts w:hint="default" w:ascii="Times New Roman" w:hAnsi="Times New Roman" w:eastAsia="楷体" w:cs="Times New Roman"/>
          <w:color w:val="000000" w:themeColor="text1"/>
          <w:sz w:val="24"/>
          <w:szCs w:val="24"/>
          <w:lang w:val="en-US" w:eastAsia="zh-CN"/>
          <w14:textFill>
            <w14:solidFill>
              <w14:schemeClr w14:val="tx1"/>
            </w14:solidFill>
          </w14:textFill>
        </w:rPr>
        <w:t>公司将以工信部“推动百万企业上云”和“培育百万工业APP”行动为指引，以提升中小型制造企业和部分重点行业的数字化、网络化、智能化水平为目标，面向行业内骨干企业和最为广泛的中小企业的共性需求，整合众多工业和信息企业的研发和产业化资源，创建“1个创新中心实体企业+500家核心参与单位组成的工业大数据产业联盟”，全面提升上下游产业的智能制造能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宋体" w:cs="Times New Roman"/>
          <w:color w:val="000000"/>
          <w:kern w:val="0"/>
          <w:sz w:val="24"/>
          <w:szCs w:val="24"/>
          <w:lang w:eastAsia="zh-CN"/>
        </w:rPr>
      </w:pPr>
    </w:p>
    <w:p>
      <w:pPr>
        <w:spacing w:line="400" w:lineRule="exact"/>
        <w:rPr>
          <w:rFonts w:hint="default" w:ascii="Times New Roman" w:hAnsi="Times New Roman" w:eastAsia="宋体" w:cs="Times New Roman"/>
          <w:b/>
          <w:bCs/>
          <w:kern w:val="0"/>
          <w:sz w:val="30"/>
          <w:szCs w:val="30"/>
          <w:lang w:val="en-US" w:eastAsia="zh-CN"/>
        </w:rPr>
      </w:pPr>
      <w:r>
        <w:rPr>
          <w:rFonts w:hint="default" w:ascii="Times New Roman" w:hAnsi="Times New Roman" w:cs="Times New Roman"/>
          <w:b/>
          <w:bCs/>
          <w:kern w:val="0"/>
          <w:sz w:val="30"/>
          <w:szCs w:val="30"/>
          <w:lang w:eastAsia="zh-CN"/>
        </w:rPr>
        <w:t>招聘岗位：以下岗位欢迎实习、兼职和合作。公司鼓励多劳多得、成果第一、不设上限。薪资包括底薪</w:t>
      </w:r>
      <w:r>
        <w:rPr>
          <w:rFonts w:hint="default" w:ascii="Times New Roman" w:hAnsi="Times New Roman" w:cs="Times New Roman"/>
          <w:b/>
          <w:bCs/>
          <w:kern w:val="0"/>
          <w:sz w:val="30"/>
          <w:szCs w:val="30"/>
          <w:lang w:val="en-US" w:eastAsia="zh-CN"/>
        </w:rPr>
        <w:t>+绩效奖金+项目提成+期权等。以下岗位薪资，不含提成等。</w:t>
      </w:r>
    </w:p>
    <w:p>
      <w:pPr>
        <w:adjustRightInd w:val="0"/>
        <w:snapToGrid w:val="0"/>
        <w:spacing w:line="288" w:lineRule="auto"/>
        <w:rPr>
          <w:rFonts w:hint="default" w:ascii="Times New Roman" w:hAnsi="Times New Roman" w:eastAsia="宋体" w:cs="Times New Roman"/>
          <w:b/>
          <w:kern w:val="0"/>
          <w:szCs w:val="21"/>
          <w:lang w:eastAsia="zh-CN"/>
        </w:rPr>
      </w:pPr>
    </w:p>
    <w:p>
      <w:pPr>
        <w:adjustRightInd w:val="0"/>
        <w:snapToGrid w:val="0"/>
        <w:spacing w:line="288" w:lineRule="auto"/>
        <w:ind w:firstLine="413" w:firstLineChars="196"/>
        <w:rPr>
          <w:rFonts w:hint="default" w:ascii="Times New Roman" w:hAnsi="Times New Roman" w:cs="Times New Roman"/>
          <w:szCs w:val="21"/>
          <w:lang w:val="en-US" w:eastAsia="zh-CN"/>
        </w:rPr>
      </w:pPr>
      <w:r>
        <w:rPr>
          <w:rFonts w:hint="default" w:ascii="Times New Roman" w:hAnsi="Times New Roman" w:cs="Times New Roman"/>
          <w:b/>
          <w:bCs/>
          <w:szCs w:val="21"/>
          <w:lang w:val="en-US" w:eastAsia="zh-CN"/>
        </w:rPr>
        <w:t xml:space="preserve">一、总经理助理 </w:t>
      </w:r>
      <w:r>
        <w:rPr>
          <w:rFonts w:hint="default" w:ascii="Times New Roman" w:hAnsi="Times New Roman" w:cs="Times New Roman"/>
          <w:szCs w:val="21"/>
          <w:lang w:val="en-US" w:eastAsia="zh-CN"/>
        </w:rPr>
        <w:t xml:space="preserve">  </w:t>
      </w:r>
      <w:r>
        <w:rPr>
          <w:rFonts w:hint="eastAsia" w:cs="Times New Roman"/>
          <w:b/>
          <w:bCs/>
          <w:szCs w:val="21"/>
          <w:lang w:val="en-US" w:eastAsia="zh-CN"/>
        </w:rPr>
        <w:t>3</w:t>
      </w:r>
      <w:r>
        <w:rPr>
          <w:rFonts w:hint="default" w:ascii="Times New Roman" w:hAnsi="Times New Roman" w:cs="Times New Roman"/>
          <w:b/>
          <w:bCs/>
          <w:szCs w:val="21"/>
          <w:lang w:val="en-US" w:eastAsia="zh-CN"/>
        </w:rPr>
        <w:t>人   8000-10000</w:t>
      </w:r>
      <w:r>
        <w:rPr>
          <w:rFonts w:hint="default" w:ascii="Times New Roman" w:hAnsi="Times New Roman" w:cs="Times New Roman" w:eastAsiaTheme="minorEastAsia"/>
          <w:b/>
          <w:bCs/>
          <w:sz w:val="21"/>
          <w:szCs w:val="21"/>
          <w:lang w:val="en-US" w:eastAsia="zh-CN"/>
        </w:rPr>
        <w:t>/月</w:t>
      </w:r>
    </w:p>
    <w:p>
      <w:pPr>
        <w:adjustRightInd w:val="0"/>
        <w:snapToGrid w:val="0"/>
        <w:spacing w:line="288" w:lineRule="auto"/>
        <w:ind w:firstLine="413" w:firstLineChars="196"/>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cs="Times New Roman"/>
          <w:b/>
          <w:kern w:val="0"/>
          <w:szCs w:val="21"/>
          <w:lang w:val="en-US" w:eastAsia="zh-CN"/>
        </w:rPr>
        <w:t>岗位描述：</w:t>
      </w:r>
    </w:p>
    <w:p>
      <w:pPr>
        <w:numPr>
          <w:ilvl w:val="0"/>
          <w:numId w:val="1"/>
        </w:numPr>
        <w:adjustRightInd w:val="0"/>
        <w:snapToGrid w:val="0"/>
        <w:spacing w:line="288" w:lineRule="auto"/>
        <w:ind w:left="428" w:leftChars="200" w:hanging="8" w:hangingChars="4"/>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协助领导对公司进行团队管理；</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2、起草、存档整理总经理签发文件；</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3、具备一定的法务知识；</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4、公司管理制度、规章制度，合同书，公司总体运行配合;</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5、协助总经理调查研究、了解公司经营管理情况并提出处理意见或建议，供总经理决策。</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6、负责公司的接待工作以及政府关系、公共关系的建立及维护；负责公司对外处理业务，开展公关活动。</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7、掌握总经理的日程安排做好预约工作，安排商务旅行；</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8、完成总经理交办的其他工作。</w:t>
      </w:r>
    </w:p>
    <w:p>
      <w:pPr>
        <w:adjustRightInd w:val="0"/>
        <w:snapToGrid w:val="0"/>
        <w:spacing w:line="288" w:lineRule="auto"/>
        <w:ind w:firstLine="413" w:firstLineChars="196"/>
        <w:rPr>
          <w:rFonts w:hint="default" w:ascii="Times New Roman" w:hAnsi="Times New Roman" w:cs="Times New Roman"/>
          <w:b/>
          <w:kern w:val="0"/>
          <w:szCs w:val="21"/>
          <w:lang w:val="en-US" w:eastAsia="zh-CN"/>
        </w:rPr>
      </w:pPr>
      <w:r>
        <w:rPr>
          <w:rFonts w:hint="default" w:ascii="Times New Roman" w:hAnsi="Times New Roman" w:cs="Times New Roman"/>
          <w:b/>
          <w:bCs/>
          <w:szCs w:val="21"/>
          <w:lang w:val="en-US" w:eastAsia="zh-CN"/>
        </w:rPr>
        <w:t xml:space="preserve">二、子公司负责人   </w:t>
      </w:r>
      <w:r>
        <w:rPr>
          <w:rFonts w:hint="default" w:ascii="Times New Roman" w:hAnsi="Times New Roman" w:cs="Times New Roman"/>
          <w:b/>
          <w:kern w:val="0"/>
          <w:szCs w:val="21"/>
          <w:lang w:val="en-US" w:eastAsia="zh-CN"/>
        </w:rPr>
        <w:t xml:space="preserve">  5人   10000-15000</w:t>
      </w:r>
      <w:r>
        <w:rPr>
          <w:rFonts w:hint="default" w:ascii="Times New Roman" w:hAnsi="Times New Roman" w:cs="Times New Roman" w:eastAsiaTheme="minorEastAsia"/>
          <w:b/>
          <w:bCs/>
          <w:sz w:val="21"/>
          <w:szCs w:val="21"/>
          <w:lang w:val="en-US" w:eastAsia="zh-CN"/>
        </w:rPr>
        <w:t>/月</w:t>
      </w:r>
    </w:p>
    <w:p>
      <w:pPr>
        <w:numPr>
          <w:ilvl w:val="0"/>
          <w:numId w:val="0"/>
        </w:numPr>
        <w:adjustRightInd w:val="0"/>
        <w:snapToGrid w:val="0"/>
        <w:spacing w:line="288" w:lineRule="auto"/>
        <w:ind w:leftChars="196"/>
        <w:rPr>
          <w:rFonts w:hint="default" w:ascii="Times New Roman" w:hAnsi="Times New Roman" w:cs="Times New Roman"/>
          <w:b/>
          <w:kern w:val="0"/>
          <w:szCs w:val="21"/>
          <w:lang w:val="en-US" w:eastAsia="zh-CN"/>
        </w:rPr>
      </w:pPr>
      <w:r>
        <w:rPr>
          <w:rFonts w:hint="default" w:ascii="Times New Roman" w:hAnsi="Times New Roman" w:cs="Times New Roman"/>
          <w:b/>
          <w:kern w:val="0"/>
          <w:szCs w:val="21"/>
          <w:lang w:val="en-US" w:eastAsia="zh-CN"/>
        </w:rPr>
        <w:t>岗位描述</w:t>
      </w:r>
    </w:p>
    <w:p>
      <w:pPr>
        <w:numPr>
          <w:ilvl w:val="0"/>
          <w:numId w:val="2"/>
        </w:numPr>
        <w:adjustRightInd w:val="0"/>
        <w:snapToGrid w:val="0"/>
        <w:spacing w:line="288" w:lineRule="auto"/>
        <w:ind w:leftChars="196"/>
        <w:rPr>
          <w:rFonts w:hint="default" w:ascii="Times New Roman" w:hAnsi="Times New Roman" w:cs="Times New Roman" w:eastAsiaTheme="minorEastAsia"/>
          <w:sz w:val="21"/>
          <w:szCs w:val="21"/>
          <w:lang w:val="en-US" w:eastAsia="zh-CN"/>
        </w:rPr>
      </w:pPr>
      <w:r>
        <w:rPr>
          <w:rFonts w:hint="default" w:ascii="Times New Roman" w:hAnsi="Times New Roman" w:cs="Times New Roman"/>
          <w:szCs w:val="21"/>
          <w:lang w:val="en-US" w:eastAsia="zh-CN"/>
        </w:rPr>
        <w:t>全面负责子公司的经营管理，对子公司的盈利、法律、人事管理等方面负全面管理责任；</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2、根据公司的战略发展目标，制订并调整销售策略，确保有效执行，完成子公司销售业绩指标；</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3、严格有效执行总部政策，合理进行资源配置和使用，规范管理业务流程风险控制；</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4、处理突发事件，及上级领导授权处理的其他事务。</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任职条件：</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1、熟悉子公司区域市场，具备独立管理经验及职业操守；</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 xml:space="preserve">2、优秀的组织、协调、沟通、领导能力与出色的人际交往和社会活动能力以及   </w:t>
      </w:r>
      <w:r>
        <w:rPr>
          <w:rFonts w:hint="default" w:ascii="Times New Roman" w:hAnsi="Times New Roman" w:cs="Times New Roman"/>
          <w:szCs w:val="21"/>
          <w:lang w:val="en-US" w:eastAsia="zh-CN"/>
        </w:rPr>
        <w:br w:type="textWrapping"/>
      </w:r>
      <w:r>
        <w:rPr>
          <w:rFonts w:hint="default" w:ascii="Times New Roman" w:hAnsi="Times New Roman" w:cs="Times New Roman"/>
          <w:szCs w:val="21"/>
          <w:lang w:val="en-US" w:eastAsia="zh-CN"/>
        </w:rPr>
        <w:t>敏锐的观察力；</w:t>
      </w:r>
      <w:r>
        <w:rPr>
          <w:rFonts w:hint="default" w:ascii="Times New Roman" w:hAnsi="Times New Roman" w:cs="Times New Roman"/>
          <w:szCs w:val="21"/>
          <w:lang w:val="en-US" w:eastAsia="zh-CN"/>
        </w:rPr>
        <w:br w:type="textWrapping"/>
      </w:r>
      <w:r>
        <w:rPr>
          <w:rFonts w:hint="default" w:ascii="Times New Roman" w:hAnsi="Times New Roman" w:cs="Times New Roman" w:eastAsiaTheme="minorEastAsia"/>
          <w:sz w:val="21"/>
          <w:szCs w:val="21"/>
          <w:lang w:val="en-US" w:eastAsia="zh-CN"/>
        </w:rPr>
        <w:t>3、能有效组建、团结、管理好团队。</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智能农业项目负责人     5人      8000-10000/月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numPr>
          <w:ilvl w:val="0"/>
          <w:numId w:val="4"/>
        </w:numPr>
        <w:adjustRightInd w:val="0"/>
        <w:snapToGrid w:val="0"/>
        <w:spacing w:line="288" w:lineRule="auto"/>
        <w:ind w:left="420" w:leftChars="200" w:firstLine="0" w:firstLineChars="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智能农业项目前期商务洽谈跟进</w:t>
      </w:r>
      <w:r>
        <w:rPr>
          <w:rFonts w:hint="default" w:ascii="Times New Roman" w:hAnsi="Times New Roman" w:cs="Times New Roman" w:eastAsiaTheme="minorEastAsia"/>
          <w:sz w:val="21"/>
          <w:szCs w:val="21"/>
          <w:lang w:val="en-US" w:eastAsia="zh-CN"/>
        </w:rPr>
        <w:br w:type="textWrapping"/>
      </w:r>
      <w:r>
        <w:rPr>
          <w:rFonts w:hint="default" w:ascii="Times New Roman" w:hAnsi="Times New Roman" w:cs="Times New Roman" w:eastAsiaTheme="minorEastAsia"/>
          <w:sz w:val="21"/>
          <w:szCs w:val="21"/>
          <w:lang w:val="en-US" w:eastAsia="zh-CN"/>
        </w:rPr>
        <w:t>2、项目实施过程中的沟通协调</w:t>
      </w:r>
      <w:r>
        <w:rPr>
          <w:rFonts w:hint="default" w:ascii="Times New Roman" w:hAnsi="Times New Roman" w:cs="Times New Roman" w:eastAsiaTheme="minorEastAsia"/>
          <w:sz w:val="21"/>
          <w:szCs w:val="21"/>
          <w:lang w:val="en-US" w:eastAsia="zh-CN"/>
        </w:rPr>
        <w:br w:type="textWrapping"/>
      </w:r>
      <w:r>
        <w:rPr>
          <w:rFonts w:hint="default" w:ascii="Times New Roman" w:hAnsi="Times New Roman" w:cs="Times New Roman" w:eastAsiaTheme="minorEastAsia"/>
          <w:sz w:val="21"/>
          <w:szCs w:val="21"/>
          <w:lang w:val="en-US" w:eastAsia="zh-CN"/>
        </w:rPr>
        <w:t>3、完成验收工作</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 xml:space="preserve">行政人事主管   </w:t>
      </w:r>
      <w:r>
        <w:rPr>
          <w:rFonts w:hint="eastAsia" w:cs="Times New Roman" w:eastAsiaTheme="minorEastAsia"/>
          <w:b/>
          <w:bCs/>
          <w:sz w:val="21"/>
          <w:szCs w:val="21"/>
          <w:lang w:val="en-US" w:eastAsia="zh-CN"/>
        </w:rPr>
        <w:t>2</w:t>
      </w:r>
      <w:r>
        <w:rPr>
          <w:rFonts w:hint="default" w:ascii="Times New Roman" w:hAnsi="Times New Roman" w:cs="Times New Roman" w:eastAsiaTheme="minorEastAsia"/>
          <w:b/>
          <w:bCs/>
          <w:sz w:val="21"/>
          <w:szCs w:val="21"/>
          <w:lang w:val="en-US" w:eastAsia="zh-CN"/>
        </w:rPr>
        <w:t>人  5000-6000/月</w:t>
      </w:r>
    </w:p>
    <w:p>
      <w:pPr>
        <w:numPr>
          <w:ilvl w:val="0"/>
          <w:numId w:val="0"/>
        </w:numPr>
        <w:adjustRightInd w:val="0"/>
        <w:snapToGrid w:val="0"/>
        <w:spacing w:line="288" w:lineRule="auto"/>
        <w:ind w:leftChars="196"/>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1、协助行政人事经理逐步实施基础管理规范化建设，进一步提升公司行政管理的整体</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 xml:space="preserve">   水平和运行效率；</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2、根据公司业务发展及日常运行的实际需求，对公司各类行政管理制度进行修订、完</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善，使之体系化；</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3、负责行政部资料收集、整理、立卷、保管以及公司文件的发文登记、传阅、归档等工作；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4、负责人事考勤、薪资核算、绩效考核、社保统筹、车辆调度等管理工作；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5、完成领导交办的其他工作。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任职资格：</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1、大专及以上学历，人力资源管理、工商管理或汉语言文学专业优先；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 三年以上大中型企业行政人事工作经验，熟悉行政管理及人力资源各模块工作；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3、有较强的文字功底，较好的组织协调能力、执行能力；</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4、踏实稳重，责任心强，做事细心有条理。</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 xml:space="preserve">行政人事专员  10人 </w:t>
      </w:r>
      <w:r>
        <w:rPr>
          <w:rFonts w:hint="eastAsia" w:cs="Times New Roman" w:eastAsiaTheme="minorEastAsia"/>
          <w:b/>
          <w:bCs/>
          <w:sz w:val="21"/>
          <w:szCs w:val="21"/>
          <w:lang w:val="en-US" w:eastAsia="zh-CN"/>
        </w:rPr>
        <w:t>35</w:t>
      </w:r>
      <w:r>
        <w:rPr>
          <w:rFonts w:hint="default" w:ascii="Times New Roman" w:hAnsi="Times New Roman" w:cs="Times New Roman" w:eastAsiaTheme="minorEastAsia"/>
          <w:b/>
          <w:bCs/>
          <w:sz w:val="21"/>
          <w:szCs w:val="21"/>
          <w:lang w:val="en-US" w:eastAsia="zh-CN"/>
        </w:rPr>
        <w:t>00-</w:t>
      </w:r>
      <w:r>
        <w:rPr>
          <w:rFonts w:hint="eastAsia" w:cs="Times New Roman" w:eastAsiaTheme="minorEastAsia"/>
          <w:b/>
          <w:bCs/>
          <w:sz w:val="21"/>
          <w:szCs w:val="21"/>
          <w:lang w:val="en-US" w:eastAsia="zh-CN"/>
        </w:rPr>
        <w:t>5</w:t>
      </w:r>
      <w:r>
        <w:rPr>
          <w:rFonts w:hint="default" w:ascii="Times New Roman" w:hAnsi="Times New Roman" w:cs="Times New Roman" w:eastAsiaTheme="minorEastAsia"/>
          <w:b/>
          <w:bCs/>
          <w:sz w:val="21"/>
          <w:szCs w:val="21"/>
          <w:lang w:val="en-US" w:eastAsia="zh-CN"/>
        </w:rPr>
        <w:t>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numPr>
          <w:ilvl w:val="0"/>
          <w:numId w:val="5"/>
        </w:numPr>
        <w:adjustRightInd w:val="0"/>
        <w:snapToGrid w:val="0"/>
        <w:spacing w:line="288" w:lineRule="auto"/>
        <w:ind w:leftChars="196"/>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公司日常行政管理的运作（包括车辆管理、运送安排、邮件和固定的供给等等）；</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2、负责公司的档案管理及各类文件、资料的鉴定及统计管理工作；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3、协助领导对各项行政事务的安排及执行；</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4、协助主管对公司各类人力资源管理制度进行修订、完善，使之体系化；</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5、负责公司的人员档案管理及各类文件、资料的鉴定及统计管理工作；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6、完成公司人员的入职、离职、社保、考勤等等人事工作；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7、协助领导对各项人资事务的安排及执行；</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8、完成上级交给的其它事务性工作。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任职资格：</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1、行政管理或相关专业大专以上学历优先；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2、工作细致、认真、有责任心，较强的文字撰写能力，较强的沟通协调以及语言表达能力；</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3、熟练使用office办公软件及自动化设备，具备基本的网络知识；</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4、形象气质佳，持驾照者优先。</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总账会计   3人  6000-8000/月</w:t>
      </w:r>
    </w:p>
    <w:p>
      <w:pPr>
        <w:numPr>
          <w:ilvl w:val="0"/>
          <w:numId w:val="0"/>
        </w:numPr>
        <w:adjustRightInd w:val="0"/>
        <w:snapToGrid w:val="0"/>
        <w:spacing w:line="288" w:lineRule="auto"/>
        <w:ind w:left="420" w:leftChars="200" w:firstLine="0" w:firstLineChars="0"/>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1、会计报告、报表的编制；</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2、发票的出具、领用、核销等；</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3、负责会计原始凭证、账册报表等会计档案的管理、归档工作；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4、协调与税务、工商、银行等相关政府部门的关系，熟练办理缴税、开票、对账、年</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审等相关工作；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5、完成公司领导临时布置的各项任务。</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任职资格：</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1、会计、财务、经济、金融等相关专业，大专及以上学历；</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2、持有会计从业资格证书，5年以上会计从业经验，具有科技型公司会计工作经验者优先；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3、熟练使用财务软件和办公软件；</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4、有良好的工作态度和职业道德、稳重细心、思路清晰</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会计助理  5人 4000-6000/月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1、严格按照公司财务制度的要求，审核费用报销单据、发票等原始凭证,做到合法准确、</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 xml:space="preserve"> 手续完备、单证齐全；</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2、及时将审核无误的费用报销单据编制会计凭证；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3、对于报销工作的各类问题，及时有效的与相关人员进行沟通；</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4、积极配合内审及外审的工作；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5、按照相关部门要求按时上报统计数据，确保数据准确；</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6、认真完成领导交办的其他工作。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任职要求：</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1、会计、财务管理等相关经济类专科毕业；</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2、具有会计从业资格证书，熟练应用办公软件和财务软件；</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3、认真负责，踏实肯干，细心严谨；</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4、良好的沟通、理解能力。</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综合文员  5人  4000-6000/月</w:t>
      </w:r>
    </w:p>
    <w:p>
      <w:pPr>
        <w:numPr>
          <w:ilvl w:val="0"/>
          <w:numId w:val="0"/>
        </w:numPr>
        <w:adjustRightInd w:val="0"/>
        <w:snapToGrid w:val="0"/>
        <w:spacing w:line="288" w:lineRule="auto"/>
        <w:ind w:left="420" w:leftChars="200" w:firstLine="0" w:firstLineChars="0"/>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1、进行企业各项资质认定申报材料的整理工作；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2、进行其他各类政府专项资金申报材料的编辑以及报送；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3、各种项目资料的整理归档。</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任职资格：</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1、良好的沟通理解能力；</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2、责任心强；</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3、有文字功底，中文专业毕业优先，可接受实习生。</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项目申报专员  10人 4000-6000/月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1、进行企业各项资质认定申报材料的组织编写工作；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2、进行其他各类政府专项资金申报材料的编辑以及报送。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任职资格：</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1、熟悉项目申报、验收等工作流程及相关方案的编写；</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2、有项目申报工作经验，熟悉政府办公流程，有政府资源者优先考虑；</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3、文字功底较好，抗压能力强，能接受加班。</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Stm32工程师   3人 7000-12000/月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1、使用STM32进行程序的编写及调试；</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2、与硬件开发、平台开发、设备驱动开发人员协作，进行接口定义、功能开发和测试、软硬件联合调试等相关工作；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3、负责软件部门安排的其他相关工作，如工具开发、测试代码开发、开发/测试环境构建等相关工作；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4、按照软件部门相关规范的要求编写和更新相关文档，完成领导交办的其他相关工作；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5、根据项目工作要求参加相关技术预研、评审等相关工作。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1、电子信息、自动化、软件工程相关专业，本科以上学历，3年以上嵌入式开发相关工作经验，有精密仪器仪表、智能家居、安防产品开发经验优先。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2、熟悉C语言，熟练使用Keil uVision等编译软件。</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3、熟悉单片机体系结构、具备STM32系列单片机M0M3M4单片机开发经验。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4、了解数电、模电等硬件开发设计中电路相关知识技术.</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5、熟悉FreeRTOS等操作系统嵌入式编程。</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6、熟悉外围硬件接口通信协议，如I2C、SPI、UART、USB等，熟悉物联网开发相关协议者优先。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7、有良好的沟通协调能力，良好的团队精神，善于表达，责任心强，动手能力强，学习能力强，具备基本的英文阅读能力，能够阅读英文技术文档。</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9、有涉及传感器的应用、开发优先。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10、加分项：具备基本硬件原理图的分析能力和硬件PCB板的调试能力。</w:t>
      </w:r>
    </w:p>
    <w:p>
      <w:pPr>
        <w:widowControl w:val="0"/>
        <w:numPr>
          <w:ilvl w:val="0"/>
          <w:numId w:val="0"/>
        </w:numPr>
        <w:adjustRightInd w:val="0"/>
        <w:snapToGrid w:val="0"/>
        <w:spacing w:line="288" w:lineRule="auto"/>
        <w:jc w:val="both"/>
        <w:rPr>
          <w:rStyle w:val="6"/>
          <w:rFonts w:hint="default" w:ascii="Times New Roman" w:hAnsi="Times New Roman" w:cs="Times New Roman" w:eastAsiaTheme="minorEastAsia"/>
          <w:sz w:val="21"/>
          <w:szCs w:val="21"/>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后端工程师（JAVA）  5人  6000-12000/月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1、参与公司后台系统的开发及维护，完成相关产品功能的需求评审；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2、动手能力强，具有一定的分析能力和解决问题的能力；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3、能按代码规范、高质量地完成开发工作，完成自身负责功能模块的详细设计、编码实现和维护；；</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4、对自己的代码进行复查，并进行单元测试，对自身所负责模块的开发进度和质量负责；</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5、思路清楚，有良好的表达和沟通能力任职要求，及时学习项目所需技术，并根据需求吸收转化到实际项目</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1、计算机相关专业，大专学历，三年工作经验以上，三年以上Java开发工作经验；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2、熟悉Spring boot、Mybatis等开源框架；</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3、具有Redis、RabbitMq、Nginx相关技术的使用和性能调优；</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4、精通MySQL,Redis,Rabbitmq,ElasticSearch,ZooKeeper等常用中间件基础设施；</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5、熟悉J2EE体系结构，精通主流开发框（Spring,Freemarker,</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Mybatis,WebServices,Jquery,HTML5等）架构体系；</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6、熟悉数据库设计和调优，有Mysql读写分离，分库分表经验优先；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7、熟悉分布式系统相关技术，如分布式缓存、消息队列等中间件，熟悉消息中间件及缓存技术（Memcached,Ehcache,ActiveMQ,RabbitMQ等）；</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8、善于沟通及主动思考总结,倡导创新与持续优化，思路周密，代码严谨，对技术有强烈兴趣；</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9、有良好的团队合作及抗压能力，有强烈的主人翁意识推进事务进展，良好的团队协作精神和执行力，较强的分析问题和解决问题能力。</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前端开发工程师(Web)   5人   6000-10000/月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t xml:space="preserve">               </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1、熟练运用HTML5特有的标签;参与公司项目和产品的HTML5页面及移动互联网方面开发；</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2、熟悉主流的JS库和框架，具备HTML5、CSS3开发技术；了解WAP、APP的原理；</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3、有开发HTML5前端的经验，熟悉应用最新的HTML5新的标准，能应用HTML5开发、Mobile、APP界面和体验效果的应用；</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4、精通DIV+CSS和W3C标准，能熟练运用HTML5、CSS进行合理的网页制作，深刻理解各主流浏览器之间的兼容性；</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5、从事过响应式、H5网页、APP内嵌网页者优先。</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1、3年以上前端开发经验，熟练掌握Javascript、HTML/HTML5/XML、CSS3、Ajax等前端开发技术；</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2、了解JQuery等Javascript开发架构和框架；</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3、熟悉网页端、移动端适配，有VUE、React等框架使用经验者优先，熟悉node.js开发，熟悉es6规范开发；</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4、对网站及手机页面性能优化有一定认识和经验；</w:t>
      </w:r>
    </w:p>
    <w:p>
      <w:pPr>
        <w:widowControl w:val="0"/>
        <w:numPr>
          <w:ilvl w:val="0"/>
          <w:numId w:val="0"/>
        </w:numPr>
        <w:adjustRightInd w:val="0"/>
        <w:snapToGrid w:val="0"/>
        <w:spacing w:line="288" w:lineRule="auto"/>
        <w:ind w:left="420" w:leftChars="200" w:firstLine="0" w:firstLineChars="0"/>
        <w:jc w:val="both"/>
        <w:rPr>
          <w:rStyle w:val="5"/>
          <w:rFonts w:hint="default" w:ascii="Times New Roman" w:hAnsi="Times New Roman" w:cs="Times New Roman" w:eastAsiaTheme="minorEastAsia"/>
          <w:sz w:val="21"/>
          <w:szCs w:val="21"/>
          <w:lang w:val="en-US" w:eastAsia="zh-CN" w:bidi="ar"/>
        </w:rPr>
      </w:pPr>
      <w:r>
        <w:rPr>
          <w:rStyle w:val="5"/>
          <w:rFonts w:hint="default" w:ascii="Times New Roman" w:hAnsi="Times New Roman" w:cs="Times New Roman" w:eastAsiaTheme="minorEastAsia"/>
          <w:sz w:val="21"/>
          <w:szCs w:val="21"/>
          <w:lang w:val="en-US" w:eastAsia="zh-CN" w:bidi="ar"/>
        </w:rPr>
        <w:t>5、工作踏实认真，良好的团队合作，良好的学习能力，能够承受一定的工作压力，高度的责任感；</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Style w:val="5"/>
          <w:rFonts w:hint="default" w:ascii="Times New Roman" w:hAnsi="Times New Roman" w:cs="Times New Roman" w:eastAsiaTheme="minorEastAsia"/>
          <w:sz w:val="21"/>
          <w:szCs w:val="21"/>
          <w:lang w:val="en-US" w:eastAsia="zh-CN" w:bidi="ar"/>
        </w:rPr>
        <w:t>6、严格遵守团队的代码格式、结构的规定、编写易读、易维护、高质量的代码；</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硬件工程师  5人  6000-10000/月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kern w:val="2"/>
          <w:sz w:val="21"/>
          <w:szCs w:val="21"/>
          <w:lang w:val="en-US" w:eastAsia="zh-CN"/>
        </w:rPr>
        <w:t>岗位描述</w:t>
      </w:r>
      <w:r>
        <w:rPr>
          <w:rStyle w:val="5"/>
          <w:rFonts w:hint="default" w:ascii="Times New Roman" w:hAnsi="Times New Roman" w:cs="Times New Roman" w:eastAsiaTheme="minorEastAsia"/>
          <w:kern w:val="2"/>
          <w:sz w:val="21"/>
          <w:szCs w:val="21"/>
          <w:lang w:val="en-US" w:eastAsia="zh-CN" w:bidi="ar"/>
        </w:rPr>
        <w:br w:type="textWrapping"/>
      </w:r>
      <w:r>
        <w:rPr>
          <w:rStyle w:val="5"/>
          <w:rFonts w:hint="default" w:ascii="Times New Roman" w:hAnsi="Times New Roman" w:cs="Times New Roman" w:eastAsiaTheme="minorEastAsia"/>
          <w:kern w:val="2"/>
          <w:sz w:val="21"/>
          <w:szCs w:val="21"/>
          <w:lang w:val="en-US" w:eastAsia="zh-CN" w:bidi="ar"/>
        </w:rPr>
        <w:t>1、</w:t>
      </w:r>
      <w:r>
        <w:rPr>
          <w:rFonts w:hint="default" w:ascii="Times New Roman" w:hAnsi="Times New Roman" w:cs="Times New Roman" w:eastAsiaTheme="minorEastAsia"/>
          <w:i w:val="0"/>
          <w:color w:val="000000"/>
          <w:kern w:val="0"/>
          <w:sz w:val="21"/>
          <w:szCs w:val="21"/>
          <w:u w:val="none"/>
          <w:lang w:val="en-US" w:eastAsia="zh-CN" w:bidi="ar"/>
        </w:rPr>
        <w:t>负责公司网络产品硬件开发、调试 、中试、转产以及前期的维护指导工作；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2、负责产品硬件的研发及持续改进，并能独立处理和解决所负责的任务，按项目要求完成总体方案设计；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3、硬件原理图设计、仿真和硬件调试，Layout及其外包生产管控；</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4、根据项目进度和任务分配，完成符合功能要求和质量标准的硬件开发产品，产品成本优化设计，产品制样、试产、量产的技术跟踪及持续改进；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5、编制项目文档及质量记录，制定硬件测试方案，负责硬件调试和系统联调，参与产品的测试及认证工作；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6、指导新产品的材料采购，对产品硬件相关提供相应的技术支持。</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1、本科及以上学历，三年以上硬件开发工作经验，有射频方面工作经历优先；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2、熟悉电子产品相关标准，理解并指导设计开发工作；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3、熟悉电路设计软件Cadence\PADS\AD，具备原理图设计、PCB布局布线的能力，能对高速电路进行仿真；</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4、熟悉CORTEX M3/M4嵌入式处理器，具备一定的电路知识，能设计数字电路、模拟电路以及模数混合电路；</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5、具备较强的分析问题和解决问题能力，有较强的调试电路能力。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6、能够承受较强的工作压力和强度，可以接受出差。</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微信小程序开发 6人 6000-12000/月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kern w:val="2"/>
          <w:sz w:val="21"/>
          <w:szCs w:val="21"/>
          <w:lang w:val="en-US" w:eastAsia="zh-CN"/>
        </w:rPr>
      </w:pPr>
      <w:r>
        <w:rPr>
          <w:rFonts w:hint="default" w:ascii="Times New Roman" w:hAnsi="Times New Roman" w:cs="Times New Roman" w:eastAsiaTheme="minorEastAsia"/>
          <w:b/>
          <w:bCs/>
          <w:kern w:val="2"/>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1、微信小程序的前端开发和维护，能够独立完成设计及编码；</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2、负责微信等公众平台系统的技术架构和概要设计；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3、负责平台易用性改进、界面技术优化和性能优化；</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4、负责产品用户端和管理后台的的web前端开发工作；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5、负责微信接口开发，及与业务系统对接接口实现；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6、与后台开发工程师配合，根据需求文档进行交互设计与实现，负责对其分析和调试；</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7、参与研究Javascript和Html5的最新应用，掌握前端应用的发展潮流。</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1、本科或以上学历，至少三年以上前端开发经验；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2、掌握小程序的设计原则和测试方法，熟练使用 HTML5、CSS3、JS 等前端技术；</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3、熟悉各种前端基础技术，JavaScript中编写任何代码片段的能力，以及在可能的情况下，使用现有函数库的能力；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4、熟练掌握Web前端技术，HTML5、响应式开发,精通CSS、Ajax、JavaScript与Jquery,会使用Bootstrap，Vue等至少一种框架；</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5、对于Webpack有使用经验,对于有移动端和页面适配经验者优先；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6、熟练掌握git活svn代码管理工具；</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7、熟悉微信网页功能开发（如微信分享，微信支付），掌握调试微信网页的方法（至少一种）;</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kern w:val="2"/>
          <w:sz w:val="21"/>
          <w:szCs w:val="21"/>
          <w:lang w:val="en-US" w:eastAsia="zh-CN"/>
        </w:rPr>
      </w:pPr>
      <w:r>
        <w:rPr>
          <w:rFonts w:hint="default" w:ascii="Times New Roman" w:hAnsi="Times New Roman" w:cs="Times New Roman" w:eastAsiaTheme="minorEastAsia"/>
          <w:b w:val="0"/>
          <w:bCs w:val="0"/>
          <w:kern w:val="2"/>
          <w:sz w:val="21"/>
          <w:szCs w:val="21"/>
          <w:lang w:val="en-US" w:eastAsia="zh-CN"/>
        </w:rPr>
        <w:t>9、富有责任心，学习能力强，逻辑思维清晰，有良好的架构设计思想、分析和解决问题的技巧；</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val="0"/>
          <w:bCs w:val="0"/>
          <w:kern w:val="2"/>
          <w:sz w:val="21"/>
          <w:szCs w:val="21"/>
          <w:lang w:val="en-US" w:eastAsia="zh-CN"/>
        </w:rPr>
        <w:t>10、抗压能力强，善于沟通，有团队协作精神，能接受项目赶工情况下的加班。</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 xml:space="preserve">软件工程师   5人  </w:t>
      </w:r>
      <w:r>
        <w:rPr>
          <w:rFonts w:hint="eastAsia" w:cs="Times New Roman" w:eastAsiaTheme="minorEastAsia"/>
          <w:b/>
          <w:bCs/>
          <w:sz w:val="21"/>
          <w:szCs w:val="21"/>
          <w:lang w:val="en-US" w:eastAsia="zh-CN"/>
        </w:rPr>
        <w:t>8</w:t>
      </w:r>
      <w:r>
        <w:rPr>
          <w:rFonts w:hint="default" w:ascii="Times New Roman" w:hAnsi="Times New Roman" w:cs="Times New Roman" w:eastAsiaTheme="minorEastAsia"/>
          <w:b/>
          <w:bCs/>
          <w:sz w:val="21"/>
          <w:szCs w:val="21"/>
          <w:lang w:val="en-US" w:eastAsia="zh-CN"/>
        </w:rPr>
        <w:t>000以上/月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1．计算机或相关专业大专以上学历；</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2．熟练掌握Java等编程语言；</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3．具有较强的学习能力；</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4．具有良好的合作精神；</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5．有相关工作经验、良好的代码编写习惯及熟悉软件开发规范者优先。</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软件工程师助理  10人 4000-6000/月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firstLine="420" w:firstLineChars="20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协助技术产品的研发工作，配合团队完成相关任务。</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工程施工人员 10人4000-6000/月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1、负责现场施工；</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2、配合验收工程，完成施工；</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3、配合处理客户的各项需求并做好项目售后支持。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任职资格：</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1、中专以上学历，计算机、电子技术、机电等相关专业，熟练掌握电子技术专业知识，有良好的沟通能力，对本职工作感兴趣；</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2、有现场施工工作经验，能适应出差；</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3、要求稳重，认真负责，原则性强，能吃苦。</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事业部总经理 5人    10000-15000/月</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1、负责智能制造、智能农业相关创新业务的产品运营、推进上线、优化迭代工作；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2、负责和智能制造企业、政府相关部门内外部平台对接，进行各类内容梳理规划，筛选产品需求，有效推进产品上；</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3、负责智能制造产品的数据，指标变化，从产品逻辑、方案实现等方面持续优化；</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4、负责协调各合作团队的沟通和协作，推动跨团队项目的实施。</w:t>
      </w:r>
    </w:p>
    <w:p>
      <w:pPr>
        <w:numPr>
          <w:ilvl w:val="0"/>
          <w:numId w:val="0"/>
        </w:numPr>
        <w:spacing w:line="360" w:lineRule="auto"/>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合伙人  5人     20000-30000/月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ajorEastAsia"/>
          <w:b w:val="0"/>
          <w:bCs w:val="0"/>
          <w:sz w:val="21"/>
          <w:szCs w:val="21"/>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1、具备卓越的领导才能；</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2、具有足够的资金投入和整合能力；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3、掌握公司发展所需的特殊技术，直接以技术出资的形式成为合伙人；</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4、拥有核心的稀缺资源，包括政府、市场、人才、高校等核心资源。</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副总经理  5人    8000-10000/月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1、制定和实施公司长、中期战略与年度精英计划，主持公司日常经营管理工作，实现公司经营管理和发展目标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2、制定公司整体营销战略，把握营销方向，组织制定、修改、公司营销策略和营销计划，经批准后贯彻、组织、实施。</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3、及时掌握公司销售运营情况，组织进行市场调研及现行管理模式的探讨，并进行系统分析，收集有关信息和合理化建议，针对问题提出可行性改进方案并执行。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4、拟定主持、推动公司内部管理机构设置方案和关键管理制度流程，及时进行组织和流程的优化调整。</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5、负责处理公司重大突发事件，并及时向总经理汇报。</w:t>
      </w:r>
    </w:p>
    <w:p>
      <w:pPr>
        <w:widowControl w:val="0"/>
        <w:numPr>
          <w:ilvl w:val="0"/>
          <w:numId w:val="0"/>
        </w:numPr>
        <w:adjustRightInd w:val="0"/>
        <w:snapToGrid w:val="0"/>
        <w:spacing w:line="288" w:lineRule="auto"/>
        <w:jc w:val="both"/>
        <w:rPr>
          <w:rFonts w:hint="default" w:ascii="Times New Roman" w:hAnsi="Times New Roman" w:cs="Times New Roman" w:eastAsiaTheme="minorEastAsia"/>
          <w:b/>
          <w:bCs/>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销售经理  10人    6000-8000/月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1、负责智能农业或智能制造产品客户的开拓、维护和服务工作；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2、在销售过程中，为客户提供产品讲解、使用指导等相关培训和服务；</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3、收集客户需求，与客户建立长期良好的合作关系；</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4、完成销售指标；</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5、领导交办的其他营销类工作。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任职要求：</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1、熟悉国内农业产品、农业水利工程运作流程优先；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2、有工业产品和制造业领域销售工作经验者优先；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3、相关专业大专及以上学历，有行业从业经验优先；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4、有相关政府资源优先；</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5、具备优秀的语言表达和演讲能力。</w:t>
      </w:r>
    </w:p>
    <w:p>
      <w:pPr>
        <w:widowControl w:val="0"/>
        <w:numPr>
          <w:ilvl w:val="0"/>
          <w:numId w:val="0"/>
        </w:numPr>
        <w:adjustRightInd w:val="0"/>
        <w:snapToGrid w:val="0"/>
        <w:spacing w:line="288" w:lineRule="auto"/>
        <w:jc w:val="both"/>
        <w:rPr>
          <w:rFonts w:hint="default" w:ascii="Times New Roman" w:hAnsi="Times New Roman" w:cs="Times New Roman" w:eastAsiaTheme="minorEastAsia"/>
          <w:b/>
          <w:bCs/>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结构设计工程师 5人 6000-8000/月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1、负责产品结构机加工图纸的绘制工作;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2、参与产品结构设计，提出结构实现方案，包括优化工艺成本、表面处理方案、产品外观设计;</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3、负责产品结构设计验证工作，包括结构布局、流体设计、强度分析、重量分析、管道应用等;</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4、负责新结构、新材料、新工艺的探索和研发;</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5、相关工作的技术文档的编写;</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6、公司安排的其他相关工作。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任职要求:</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1、机械电子工程、机电一体化、机械设计制造及自动化(电子类)等专业，本科及以上学历;</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 xml:space="preserve">2、具备良好的学习能力，条理性好，具有较强的责任心和抗压能力; </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3、了解二维、三维绘图及热仿真相关设计软件进行建模，熟练使用有限元分析软件进行结构仿真分析。</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应用化学或分析化学专业人员 5人 6000-8000/月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r>
        <w:rPr>
          <w:rFonts w:hint="default" w:ascii="Times New Roman" w:hAnsi="Times New Roman" w:cs="Times New Roman" w:eastAsiaTheme="minorEastAsia"/>
          <w:i w:val="0"/>
          <w:color w:val="000000"/>
          <w:kern w:val="0"/>
          <w:sz w:val="21"/>
          <w:szCs w:val="21"/>
          <w:u w:val="none"/>
          <w:lang w:val="en-US" w:eastAsia="zh-CN" w:bidi="ar"/>
        </w:rPr>
        <w:t xml:space="preserve"> </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1、完成气相分子吸收光谱法、流动注射-水杨酸分光光度法、流动注射-钼酸铵分光光度法、流动注射-盐酸萘乙二胺分光光度法、高锰酸钾法的实验，并获取标准液样本；</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2、协助工业设计人员设计上述反应的管路、容器及试剂选型。</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工业设计人员 5人   6000-8000/月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firstLine="420" w:firstLineChars="20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完成上述反应的设备及过程设计，与嵌入式工程师对接实现自动反应过程。</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物联网（嵌入式）开发工程师 3人   8000-15000/月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1、负责使用WiFi、NB-IOT、4G等无线通讯模块，实现终端设备与手机、终端设备与平台的交互；</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2、负责设计终端设备与云平台、服务器之间的数据传输协议；</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3、负责嵌入式平台的物联通讯及应用模块开发；</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4、负责各类传感器对接终端设备；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5、负责终端设备外接模块的驱动编程；</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6、参与研发项目的研讨，进行系统的设计、技术或产品选型与开发部署、调试、测试以及相关文档的编制。</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1、通信、电子及计算机相关专业，本科及以上学历，3年以上相关工作经验；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2、熟悉基于嵌入式操作系统平台的C编程和调试，有相关产品开发经验；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3、熟悉物联网应用协议，如LwIP、MQTT、CoAP、FreeRToS等；</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4、熟悉物联网接口规范，如RS232/485、NB-IOT\4G等有物联网开发经验（平台或终端）优先考虑；</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5、熟知各种频段WiFi、NB-IOT的原理、模块和DTU，并能应用到实际方案；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6、具备良好的沟通表达能力及较强的团队合作意识。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市场总监 5人   8000-10000/月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1、协助总经理制定总体的市场发展战略、目标，并组织分解落实相应的目标、公关策略和具体实施方案全面负责公司整体或区域市场营销工作；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2、搜集营销信息，分析市场趋势，负责组织落实公司营销战略和年度、月度计划，保证全面完成公司经营目标；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3、负责与客户沟通、联络，巩固、扩大客户范围。</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任职资格</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1、在智能化、系统集成、智能农业等行业从业5年以上；</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2、对行业的发展动态很熟悉，能适应出差</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营销副总 5人   8000-10000/月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1、制定、执行和完成市场部营销计划；</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2、负责公司战略性大客户的开发、维护、管理及客户服务；</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3、负责销售团队及架构建立；</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4、负责公司的市场销售工作；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5、完成领导安排的其他工作。</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售前工程师 3人6000-8000/月</w:t>
      </w:r>
    </w:p>
    <w:p>
      <w:pPr>
        <w:widowControl w:val="0"/>
        <w:numPr>
          <w:ilvl w:val="0"/>
          <w:numId w:val="0"/>
        </w:numPr>
        <w:adjustRightInd w:val="0"/>
        <w:snapToGrid w:val="0"/>
        <w:spacing w:line="288" w:lineRule="auto"/>
        <w:ind w:firstLine="422" w:firstLineChars="200"/>
        <w:jc w:val="both"/>
        <w:rPr>
          <w:rFonts w:hint="default" w:ascii="Times New Roman" w:hAnsi="Times New Roman" w:cs="Times New Roman" w:eastAsiaTheme="minorEastAsia"/>
          <w:b/>
          <w:bCs/>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1、依据项目售前要求，负责编写项目售前所需的材料，如项目建议书、建设方案、可行性研究报告等；</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3、根据公司产品资料，编写技术方案、制作、宣讲PPT，与用户进行交流；</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4、根据项目招标要求，完成投标文件的编写，投标演示；</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5、配合销售人员完成与用户的技术交流、技术方案讲解、应用系统演示等工作。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1、大学本科以上学历；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2、5年以上IT行业工作经验，至少3年以上IT行业售前工作经验，熟悉政府采购招投标流程，主持过投标工作，参与过大型项目的投标；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3、有良好的文字功底，具备独立编写大型项目技术方案的能力；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4、精通PPT编制与讲解，有较高的方案编制能力及语言表达能力、互动交流能力；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4、良好的问题分析能力，有事业心、进取心、执行力、适应阶段性出差。</w:t>
      </w:r>
    </w:p>
    <w:p>
      <w:pPr>
        <w:widowControl w:val="0"/>
        <w:numPr>
          <w:ilvl w:val="0"/>
          <w:numId w:val="0"/>
        </w:numPr>
        <w:adjustRightInd w:val="0"/>
        <w:snapToGrid w:val="0"/>
        <w:spacing w:line="288" w:lineRule="auto"/>
        <w:ind w:firstLine="420" w:firstLineChars="200"/>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线上销售工程师 10人 5000-6000/月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1、利用网络进行公司产品的销售及推广，</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2、负责公司平台的操作管理和产品信息的发布；</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3、了解和搜集网络上各同行及竞争产品的动态信息；</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4、通过网络进行渠道开发和业务拓展；</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5、按时完成销售任务。</w:t>
      </w:r>
    </w:p>
    <w:p>
      <w:pPr>
        <w:widowControl w:val="0"/>
        <w:numPr>
          <w:ilvl w:val="0"/>
          <w:numId w:val="0"/>
        </w:numPr>
        <w:adjustRightInd w:val="0"/>
        <w:snapToGrid w:val="0"/>
        <w:spacing w:line="288" w:lineRule="auto"/>
        <w:ind w:firstLine="420" w:firstLineChars="200"/>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color w:val="auto"/>
          <w:sz w:val="21"/>
          <w:szCs w:val="21"/>
          <w:lang w:val="en-US" w:eastAsia="zh-CN"/>
        </w:rPr>
        <w:t>产品经理 10人 1000</w:t>
      </w:r>
      <w:r>
        <w:rPr>
          <w:rFonts w:hint="default" w:ascii="Times New Roman" w:hAnsi="Times New Roman" w:cs="Times New Roman" w:eastAsiaTheme="minorEastAsia"/>
          <w:b/>
          <w:bCs/>
          <w:sz w:val="21"/>
          <w:szCs w:val="21"/>
          <w:lang w:val="en-US" w:eastAsia="zh-CN"/>
        </w:rPr>
        <w:t>0-20000/月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i w:val="0"/>
          <w:color w:val="000000"/>
          <w:kern w:val="0"/>
          <w:sz w:val="21"/>
          <w:szCs w:val="21"/>
          <w:u w:val="none"/>
          <w:lang w:val="en-US" w:eastAsia="zh-CN" w:bidi="ar"/>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1、对软件产品业务可行性进行研究、领先实践分析，确定软件产品的目标、范围及实现策略；</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2、将行业最新技术、业务动向与公司软件产品线相结合；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3、参与新软件产品的总体设计和界面原型设计以及评审工作；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4、梳理和优化公司现有的软件产品，与研发、配置工程师沟通，按照基础产品功能、产品线功能、特定项目功能等进行划分；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5、总结各项目产品设计及功能，评估后统一集成到公司基础产品或产品线功能中；</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6、编写软件产品的宣传资料、产品说明书、产品汇报方案等工作；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7、参与产品方案（白皮书、说明书、售前方案、投标文件等）的撰写工作；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8、参与公司知识产权、政策申报、内控文件等相关文档的撰写工作；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9、负责负责产品的功能及业务的培训工作；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10、其他上级交办的工作。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1、熟悉掌握Word、Excel、Visio、Powerpoint、Axure或Mockplus等相关的办公或工具软件；</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2、具有团队协作精神、领导能力、沟通能力、交际能力、判断与决策能力、执行力、书面表达能力以及客户服务能力；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3、有撰写需求分析文档、产品说明方案、产品汇报方案、投标文件的讲演经验或能力；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4、有软件产品的原型设计或者相关开发经验；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5、了解所投产品经理专业方向的专业知识，有相关咨询项目经验者尤佳；</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6、接受过软件开发或产品经理的相关培训或实际工作经验，参与了解至少1个成熟产品的生命周期；</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7、熟悉IT行业（系统集成、大数据、物联网、移动应用、网络安全等）基本知识；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8、具有相关行业产品经理或项目经理3年及以上工作经验；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9、应当具有全日制相关专业本科以上学历，并取得学位，党员、行业经验丰富优先考虑，特别优秀者可适当放宽学历要求。</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众创空间运营总监 5人 8000-10000/月</w:t>
      </w:r>
    </w:p>
    <w:p>
      <w:pPr>
        <w:numPr>
          <w:ilvl w:val="0"/>
          <w:numId w:val="0"/>
        </w:numPr>
        <w:adjustRightInd w:val="0"/>
        <w:snapToGrid w:val="0"/>
        <w:spacing w:line="288" w:lineRule="auto"/>
        <w:ind w:firstLine="422" w:firstLineChars="200"/>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1、全面负责众创空间的整体发展规划及运营管理工作，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2、众创空间经验计划的制定与实施</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3、众创空间入驻企业的管理和孵化服务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4、负责与相关部门建立良好的沟通机制，争取政府政策资金支持。</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1、具有较强的产业园运营能力和业务分析能力；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2、具有写字楼或产业园运营管理相关工作经历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3、具有较强的项目管理、企业孵化等专业知识。</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众创空间运营专员10人 4000-6000/月</w:t>
      </w:r>
    </w:p>
    <w:p>
      <w:pPr>
        <w:numPr>
          <w:ilvl w:val="0"/>
          <w:numId w:val="0"/>
        </w:numPr>
        <w:adjustRightInd w:val="0"/>
        <w:snapToGrid w:val="0"/>
        <w:spacing w:line="288" w:lineRule="auto"/>
        <w:ind w:left="420" w:leftChars="200" w:firstLine="0" w:firstLineChars="0"/>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1、负责众创空间项目引进工作；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2、众创空间的日常事务管理及人员接待工作；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3、策划与实施相关路演活动；</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4、完成公司领导指派的其他事宜。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任职要求：</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1、工作热情、积极，具备较高的情商，抗压能力强；</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2、善于沟通，理解能力强</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3、有产业园运营管理工作经验者优先</w:t>
      </w:r>
    </w:p>
    <w:p>
      <w:pPr>
        <w:widowControl w:val="0"/>
        <w:numPr>
          <w:ilvl w:val="0"/>
          <w:numId w:val="0"/>
        </w:numPr>
        <w:adjustRightInd w:val="0"/>
        <w:snapToGrid w:val="0"/>
        <w:spacing w:line="288" w:lineRule="auto"/>
        <w:jc w:val="both"/>
        <w:rPr>
          <w:rFonts w:hint="default" w:ascii="Times New Roman" w:hAnsi="Times New Roman" w:cs="Times New Roman" w:eastAsiaTheme="minorEastAsia"/>
          <w:i w:val="0"/>
          <w:color w:val="000000"/>
          <w:kern w:val="0"/>
          <w:sz w:val="21"/>
          <w:szCs w:val="21"/>
          <w:u w:val="none"/>
          <w:lang w:val="en-US" w:eastAsia="zh-CN" w:bidi="ar"/>
        </w:rPr>
      </w:pP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培训招生负责人  5人  5000-6000/月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bCs/>
          <w:sz w:val="21"/>
          <w:szCs w:val="21"/>
          <w:lang w:val="en-US" w:eastAsia="zh-CN"/>
        </w:rPr>
        <w:t>岗位描述</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1、负责制定教育培训项目的市场营销推广战略和计划；</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2、负责开拓新市场，发展新客户,增加销售范围；</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3、负责培训品牌的市场宣传推广工作；</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4、组织讲座及其他活动的联系、跟踪；</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5、严格执行公司下达的招生任务，反馈招生工作情况并提出建议；</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任职要求：</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1、优秀的沟通表达能力、团队组织建设能力和较强的抗压能力；</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2、较强的学习能力和出色的市场拓展能力；</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3、有教育行业咨询工作经验者优先。</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培训教务5人5000-6000/月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1、学员接待工作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2、教学、教务资料整理工作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3、考勤、课程统筹</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4、组织活动和会议</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5、外联和事务性工作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任职资格</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1、熟练使用WORD、EXCEL等办公软件以及操作办公设备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2、有很好的语言沟通能力和文字功底</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3、超强执行力、做事细心、统筹能力强、有担当、高效率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4、热情理性，有吃苦耐劳的精神</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5、有良好的协调处理人际和事物的能力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6、有教育培训行业从业经验值优先考虑</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文案策划、推广 2人 6000或以上</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1、负责公司产品文案、品牌文案、项目文案的创意和撰写；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2、负责公司网站的专题策划并和网站编辑共同执行文案撰写；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3、负责传播文案的创意和撰写；</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4、对网站的销售力及传播力负责。</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任职要求：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1、3年以上品牌、广告、软文的撰写的工作经验，有一定的策略方案经验；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2、具备营销、品牌、广告等系统的理论知识和丰富的实践经验；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3、卓越的策略思维和创意发散能力，具备深刻的洞察力；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4、优秀的文案能力，能撰写各种不同的方案、文案； </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5、了解熟悉网络特性和网络文化，对网络营销具备一定的经验，熟悉各种网络营销的手段和方法。</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平面设计师 2人  5000-8000/月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1、负责软件页面的优化和管理；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2、负责线上客户关系，增加公司信誉度；</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3、负责网站页面美工设计；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4、负责公司产品信息编辑、发布；</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5、负责相关营销推广内容编辑、配合和实施；</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6、负责日常网络平台设计案例更新和上传；</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7、负责撰写软文推广；</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8、领导交代的其他工作。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1、1年以上相关工作经验，大专以上学历，市场营销、网络营销、电子商务等专业优先；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2、了解网站开发、运行及维护的相关知识，有较强的文字功底，具备网站专题策划和信息采编能力；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3、有设计基础，一定的审美意识和逻辑思维，能熟练使用 Photoshop、Dreameaver、AI等软件；</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4、工作细致认真，具有较强的团队意识、责任感、良好的执行力及职业素养。</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电子焊工 2人 3000-6000/月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1、熟悉电路板焊接工作；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2、熟悉掌握电装相关设备；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3、能看懂接线图、装配图；</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4、熟悉常用电子元器件，电烙铁和热风枪和万用表使用熟练；</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5、能手工焊接0603封装的电阻电容和QFP，QFN简易封装等集成芯片；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7、出厂检验，测试；</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6、工作严谨，有责任心，勤奋踏实，善于思考。</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1、身体健康，年龄：男性不超过55周岁，女性不超过50周岁；</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2、有一定的工作经验，能够看懂电路图并独立自主作业；</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3、具备较高的维修电工知识，熟知安全规范和操作规范，具有良好的服务意识，工作认真负责；</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4、具备较高的纪律性、责任心、执行能力语言表达能力、学习能力；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5、较强的事故判断和处理能力，动手能力强。</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采购 2人 3000-6000/月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1、在采购经理的领导和监督下，负责相关品类商品的采购工作，建立和优化供应商管理体系；</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2、负责供应商谈判，引进新供应商及新品，扩大商品品项规模，完善采购制度，制定并优化采购流程，控制采购质量与成本；</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3、负责商品订货的采购进程及价格控制、商品验收、质量监管等工作；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4、负责管理日常采购工作并维护系统正常运作；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5、协同公司其他部门完成销售及利润指标；</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6、根据市场变化情况，挖掘新产品供应商，做好资料收集工作，确定合作方式及争取有利的交易条件报采购经理审核。</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1、负责按质、按量、按期完成各项采购工作；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2、负责跟进供应商交期落实及供应商的开拓工作；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3、根据PMC生产计划，结合实际情况，下达采购订单，根据订单和销售的实际情况，及时调整采购计划，确保采购任务按时完成，；</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5、与供应商询价、议价、比价，择优而定，及时收集整理价格信息，编写询价报告及时上报，负责整个采购过程的监督管理，保证物料采购的及时性；</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6、负责与仓管配合，对采购物料进行清点、验收、来料异常处理及进退补料工作；</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7、负责对供应商进行全面评价，对不合格供应商提出处理方案，根据预算，制定适当的采购策略，降低采购成本，</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8、负责采购合同、文件归档管理工作，每月对账、发票核对跟进及请款；</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9、及时完成上级领导交代的其他任务；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10、具备较强的沟通表达能力、谈判能力；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11、诚信可靠，工作热情，具有良好的人际沟通、团队合作能力。</w:t>
      </w:r>
    </w:p>
    <w:p>
      <w:pPr>
        <w:numPr>
          <w:ilvl w:val="0"/>
          <w:numId w:val="3"/>
        </w:numPr>
        <w:adjustRightInd w:val="0"/>
        <w:snapToGrid w:val="0"/>
        <w:spacing w:line="288" w:lineRule="auto"/>
        <w:ind w:firstLine="413" w:firstLineChars="196"/>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项目经理（软件）2人    15000-30000/月</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岗位描述：</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1、人员定位为项目经理或技术经理，属于高级开发人员及公司骨干。</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2、负责软件开发项目管理、需求调研，系统总体规划。</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3、负责解决项目团队核心技术问题，包括技术方案、技术路线和核心算法等。</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4、监督项目开发质量，及时纠正和解决项目开发过程中遇到的问题。</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任职要求：</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1、5年以上相关工作经验；本科及以上学历。</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2、有较好的组织管理能力、人际交往能力、语言表达能力；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3、具备良好的文档编写能力；</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4、具备3年以上的企业级应用项目管理经验；</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5、具备5年以上java、.net、android等软件系统开发经验，3年以上基于J2EE架构的大型软件开发及架构设计的经验，至少参加过两个以上大型软件项目的架构设计；</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6、熟悉J2EE开发技术，精通Servlet、JSP、Html5、JS、Jquery等开发技术以及常用的系统开发框架，如MVC、Mybaites、Spring、Hibernate等；熟练掌握网络通信、XML、Json、SOAP等技术标准；熟悉Oracle等大型数据库开发和设计；熟悉C#、android；</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7、能够同时管理和执行多个项目，拥有业务需求分析技能。</w:t>
      </w: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p>
    <w:p>
      <w:pPr>
        <w:widowControl w:val="0"/>
        <w:numPr>
          <w:ilvl w:val="0"/>
          <w:numId w:val="0"/>
        </w:numPr>
        <w:adjustRightInd w:val="0"/>
        <w:snapToGrid w:val="0"/>
        <w:spacing w:line="288" w:lineRule="auto"/>
        <w:ind w:left="420" w:leftChars="200" w:firstLine="0" w:firstLineChars="0"/>
        <w:jc w:val="both"/>
        <w:rPr>
          <w:rFonts w:hint="default" w:ascii="Times New Roman" w:hAnsi="Times New Roman" w:cs="Times New Roman" w:eastAsiaTheme="minorEastAsia"/>
          <w:b w:val="0"/>
          <w:bCs w:val="0"/>
          <w:sz w:val="21"/>
          <w:szCs w:val="21"/>
          <w:lang w:val="en-US" w:eastAsia="zh-CN"/>
        </w:rPr>
      </w:pPr>
    </w:p>
    <w:p>
      <w:pPr>
        <w:widowControl w:val="0"/>
        <w:numPr>
          <w:ilvl w:val="0"/>
          <w:numId w:val="0"/>
        </w:numPr>
        <w:adjustRightInd w:val="0"/>
        <w:snapToGrid w:val="0"/>
        <w:spacing w:line="288" w:lineRule="auto"/>
        <w:ind w:left="420" w:leftChars="200" w:firstLine="0" w:firstLineChars="0"/>
        <w:jc w:val="both"/>
        <w:rPr>
          <w:rFonts w:hint="default" w:cs="Times New Roman" w:eastAsiaTheme="minorEastAsia"/>
          <w:b w:val="0"/>
          <w:bCs w:val="0"/>
          <w:sz w:val="21"/>
          <w:szCs w:val="21"/>
          <w:lang w:val="en-US" w:eastAsia="zh-CN"/>
        </w:rPr>
      </w:pPr>
      <w:r>
        <w:rPr>
          <w:rFonts w:hint="eastAsia" w:cs="Times New Roman" w:eastAsiaTheme="minorEastAsia"/>
          <w:b w:val="0"/>
          <w:bCs w:val="0"/>
          <w:sz w:val="21"/>
          <w:szCs w:val="21"/>
          <w:lang w:val="en-US" w:eastAsia="zh-CN"/>
        </w:rPr>
        <w:t>联系电话：18901581539或者18115193106（以上电话仅限于白天拨打）</w:t>
      </w:r>
      <w:bookmarkStart w:id="0" w:name="_GoBack"/>
      <w:bookmarkEnd w:id="0"/>
    </w:p>
    <w:p>
      <w:pPr>
        <w:widowControl w:val="0"/>
        <w:numPr>
          <w:ilvl w:val="0"/>
          <w:numId w:val="0"/>
        </w:numPr>
        <w:adjustRightInd w:val="0"/>
        <w:snapToGrid w:val="0"/>
        <w:spacing w:line="288" w:lineRule="auto"/>
        <w:ind w:left="420" w:leftChars="200" w:firstLine="0" w:firstLineChars="0"/>
        <w:jc w:val="both"/>
        <w:rPr>
          <w:rFonts w:hint="default" w:cs="Times New Roman" w:eastAsiaTheme="minorEastAsia"/>
          <w:b w:val="0"/>
          <w:bCs w:val="0"/>
          <w:sz w:val="21"/>
          <w:szCs w:val="21"/>
          <w:lang w:val="en-US" w:eastAsia="zh-CN"/>
        </w:rPr>
      </w:pPr>
      <w:r>
        <w:rPr>
          <w:rFonts w:hint="eastAsia" w:cs="Times New Roman" w:eastAsiaTheme="minorEastAsia"/>
          <w:b w:val="0"/>
          <w:bCs w:val="0"/>
          <w:sz w:val="21"/>
          <w:szCs w:val="21"/>
          <w:lang w:val="en-US" w:eastAsia="zh-CN"/>
        </w:rPr>
        <w:t>联系邮箱：3250434585@qq.com或者2241698819@qq.con</w:t>
      </w:r>
    </w:p>
    <w:p>
      <w:pPr>
        <w:widowControl w:val="0"/>
        <w:numPr>
          <w:ilvl w:val="0"/>
          <w:numId w:val="0"/>
        </w:numPr>
        <w:adjustRightInd w:val="0"/>
        <w:snapToGrid w:val="0"/>
        <w:spacing w:line="288" w:lineRule="auto"/>
        <w:ind w:left="420" w:leftChars="200" w:firstLine="0" w:firstLineChars="0"/>
        <w:jc w:val="both"/>
        <w:rPr>
          <w:rFonts w:hint="default" w:cs="Times New Roman" w:eastAsiaTheme="minorEastAsia"/>
          <w:b w:val="0"/>
          <w:bCs w:val="0"/>
          <w:sz w:val="21"/>
          <w:szCs w:val="21"/>
          <w:lang w:val="en-US" w:eastAsia="zh-CN"/>
        </w:rPr>
      </w:pPr>
      <w:r>
        <w:rPr>
          <w:rFonts w:hint="eastAsia" w:cs="Times New Roman" w:eastAsiaTheme="minorEastAsia"/>
          <w:b w:val="0"/>
          <w:bCs w:val="0"/>
          <w:sz w:val="21"/>
          <w:szCs w:val="21"/>
          <w:lang w:val="en-US" w:eastAsia="zh-CN"/>
        </w:rPr>
        <w:t>联系人：人力资源部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3D9E4"/>
    <w:multiLevelType w:val="singleLevel"/>
    <w:tmpl w:val="9C83D9E4"/>
    <w:lvl w:ilvl="0" w:tentative="0">
      <w:start w:val="1"/>
      <w:numFmt w:val="decimal"/>
      <w:suff w:val="nothing"/>
      <w:lvlText w:val="%1、"/>
      <w:lvlJc w:val="left"/>
    </w:lvl>
  </w:abstractNum>
  <w:abstractNum w:abstractNumId="1">
    <w:nsid w:val="AD8D38A3"/>
    <w:multiLevelType w:val="singleLevel"/>
    <w:tmpl w:val="AD8D38A3"/>
    <w:lvl w:ilvl="0" w:tentative="0">
      <w:start w:val="3"/>
      <w:numFmt w:val="chineseCounting"/>
      <w:suff w:val="nothing"/>
      <w:lvlText w:val="%1、"/>
      <w:lvlJc w:val="left"/>
      <w:rPr>
        <w:rFonts w:hint="eastAsia"/>
      </w:rPr>
    </w:lvl>
  </w:abstractNum>
  <w:abstractNum w:abstractNumId="2">
    <w:nsid w:val="13EA2B6F"/>
    <w:multiLevelType w:val="singleLevel"/>
    <w:tmpl w:val="13EA2B6F"/>
    <w:lvl w:ilvl="0" w:tentative="0">
      <w:start w:val="1"/>
      <w:numFmt w:val="decimal"/>
      <w:suff w:val="nothing"/>
      <w:lvlText w:val="%1、"/>
      <w:lvlJc w:val="left"/>
    </w:lvl>
  </w:abstractNum>
  <w:abstractNum w:abstractNumId="3">
    <w:nsid w:val="48C2567A"/>
    <w:multiLevelType w:val="singleLevel"/>
    <w:tmpl w:val="48C2567A"/>
    <w:lvl w:ilvl="0" w:tentative="0">
      <w:start w:val="1"/>
      <w:numFmt w:val="decimal"/>
      <w:suff w:val="nothing"/>
      <w:lvlText w:val="%1、"/>
      <w:lvlJc w:val="left"/>
    </w:lvl>
  </w:abstractNum>
  <w:abstractNum w:abstractNumId="4">
    <w:nsid w:val="7D7A9525"/>
    <w:multiLevelType w:val="singleLevel"/>
    <w:tmpl w:val="7D7A9525"/>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12ECD"/>
    <w:rsid w:val="01D330F9"/>
    <w:rsid w:val="04003DC9"/>
    <w:rsid w:val="05BF624A"/>
    <w:rsid w:val="0D654B7A"/>
    <w:rsid w:val="12DF3635"/>
    <w:rsid w:val="13DA001E"/>
    <w:rsid w:val="17301964"/>
    <w:rsid w:val="1DBC340A"/>
    <w:rsid w:val="23237914"/>
    <w:rsid w:val="26ED7C69"/>
    <w:rsid w:val="2BBE317D"/>
    <w:rsid w:val="30D9106A"/>
    <w:rsid w:val="31C25146"/>
    <w:rsid w:val="32A30C9C"/>
    <w:rsid w:val="340C7D71"/>
    <w:rsid w:val="35A8755D"/>
    <w:rsid w:val="36AD546B"/>
    <w:rsid w:val="3ADC4F50"/>
    <w:rsid w:val="3AFC3B1C"/>
    <w:rsid w:val="3E124C14"/>
    <w:rsid w:val="431F24B7"/>
    <w:rsid w:val="44270531"/>
    <w:rsid w:val="47420F2B"/>
    <w:rsid w:val="47494CB7"/>
    <w:rsid w:val="48A54307"/>
    <w:rsid w:val="49AF23D4"/>
    <w:rsid w:val="4A0F7A44"/>
    <w:rsid w:val="65A10DDA"/>
    <w:rsid w:val="69D97A44"/>
    <w:rsid w:val="6EE41892"/>
    <w:rsid w:val="71E04C1A"/>
    <w:rsid w:val="728F4B5B"/>
    <w:rsid w:val="73EB318C"/>
    <w:rsid w:val="74312ECD"/>
    <w:rsid w:val="76565F74"/>
    <w:rsid w:val="79403C98"/>
    <w:rsid w:val="7A0E4DB8"/>
    <w:rsid w:val="7E842192"/>
    <w:rsid w:val="7E8C10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41"/>
    <w:basedOn w:val="4"/>
    <w:qFormat/>
    <w:uiPriority w:val="0"/>
    <w:rPr>
      <w:rFonts w:hint="default" w:ascii="Times New Roman" w:hAnsi="Times New Roman" w:cs="Times New Roman"/>
      <w:color w:val="000000"/>
      <w:sz w:val="24"/>
      <w:szCs w:val="24"/>
      <w:u w:val="none"/>
    </w:rPr>
  </w:style>
  <w:style w:type="character" w:customStyle="1" w:styleId="6">
    <w:name w:val="font31"/>
    <w:basedOn w:val="4"/>
    <w:qFormat/>
    <w:uiPriority w:val="0"/>
    <w:rPr>
      <w:rFonts w:hint="eastAsia" w:ascii="宋体" w:hAnsi="宋体" w:eastAsia="宋体" w:cs="宋体"/>
      <w:color w:val="000000"/>
      <w:sz w:val="24"/>
      <w:szCs w:val="24"/>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2020-04-09T04:51:00Z</dcterms:created>
  <dc:creator>admin</dc:creator>
  <cp:lastModifiedBy>龙渊</cp:lastModifiedBy>
  <dcterms:modified xsi:type="dcterms:W3CDTF">2020-06-02T07:30:03Z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